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61" w:rsidRDefault="00D153D1" w:rsidP="00CC4832">
      <w:pPr>
        <w:tabs>
          <w:tab w:val="num" w:pos="360"/>
        </w:tabs>
        <w:ind w:hanging="360"/>
        <w:jc w:val="center"/>
      </w:pPr>
      <w:r>
        <w:rPr>
          <w:noProof/>
        </w:rPr>
        <w:drawing>
          <wp:anchor distT="0" distB="0" distL="114300" distR="114300" simplePos="0" relativeHeight="251658240" behindDoc="0" locked="0" layoutInCell="1" allowOverlap="1">
            <wp:simplePos x="0" y="0"/>
            <wp:positionH relativeFrom="column">
              <wp:posOffset>-667615</wp:posOffset>
            </wp:positionH>
            <wp:positionV relativeFrom="paragraph">
              <wp:posOffset>-987425</wp:posOffset>
            </wp:positionV>
            <wp:extent cx="6974724" cy="9587346"/>
            <wp:effectExtent l="19050" t="0" r="0" b="0"/>
            <wp:wrapNone/>
            <wp:docPr id="1" name="Рисунок 1" descr="C:\Users\zaved-136\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ed-136\Desktop\1.jpeg"/>
                    <pic:cNvPicPr>
                      <a:picLocks noChangeAspect="1" noChangeArrowheads="1"/>
                    </pic:cNvPicPr>
                  </pic:nvPicPr>
                  <pic:blipFill>
                    <a:blip r:embed="rId5"/>
                    <a:srcRect/>
                    <a:stretch>
                      <a:fillRect/>
                    </a:stretch>
                  </pic:blipFill>
                  <pic:spPr bwMode="auto">
                    <a:xfrm>
                      <a:off x="0" y="0"/>
                      <a:ext cx="6974724" cy="9587346"/>
                    </a:xfrm>
                    <a:prstGeom prst="rect">
                      <a:avLst/>
                    </a:prstGeom>
                    <a:noFill/>
                    <a:ln w="9525">
                      <a:noFill/>
                      <a:miter lim="800000"/>
                      <a:headEnd/>
                      <a:tailEnd/>
                    </a:ln>
                  </pic:spPr>
                </pic:pic>
              </a:graphicData>
            </a:graphic>
          </wp:anchor>
        </w:drawing>
      </w: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P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522E61" w:rsidRDefault="00522E61" w:rsidP="00522E61">
      <w:pPr>
        <w:jc w:val="center"/>
        <w:rPr>
          <w:rFonts w:ascii="PT Astra Serif" w:hAnsi="PT Astra Serif"/>
          <w:sz w:val="24"/>
          <w:szCs w:val="24"/>
        </w:rPr>
      </w:pPr>
    </w:p>
    <w:p w:rsidR="00FE212B" w:rsidRPr="00325BCD" w:rsidRDefault="00FE212B" w:rsidP="00CC4832">
      <w:pPr>
        <w:numPr>
          <w:ilvl w:val="0"/>
          <w:numId w:val="1"/>
        </w:numPr>
        <w:ind w:left="0"/>
        <w:jc w:val="center"/>
        <w:rPr>
          <w:rFonts w:ascii="PT Astra Serif" w:hAnsi="PT Astra Serif"/>
          <w:sz w:val="24"/>
          <w:szCs w:val="24"/>
        </w:rPr>
      </w:pPr>
      <w:bookmarkStart w:id="0" w:name="_GoBack"/>
      <w:bookmarkEnd w:id="0"/>
      <w:r w:rsidRPr="00325BCD">
        <w:rPr>
          <w:rFonts w:ascii="PT Astra Serif" w:hAnsi="PT Astra Serif"/>
          <w:b/>
          <w:sz w:val="24"/>
          <w:szCs w:val="24"/>
        </w:rPr>
        <w:lastRenderedPageBreak/>
        <w:t>ОБЩИЕ ПОЛОЖЕНИЯ</w:t>
      </w:r>
    </w:p>
    <w:p w:rsidR="00FE212B" w:rsidRPr="00325BCD" w:rsidRDefault="00FE212B" w:rsidP="00FE212B">
      <w:pPr>
        <w:rPr>
          <w:rFonts w:ascii="PT Astra Serif" w:hAnsi="PT Astra Serif"/>
          <w:sz w:val="24"/>
          <w:szCs w:val="24"/>
        </w:rPr>
      </w:pPr>
    </w:p>
    <w:p w:rsidR="00FE212B" w:rsidRPr="00325BCD" w:rsidRDefault="00FE212B" w:rsidP="00CC4832">
      <w:pPr>
        <w:numPr>
          <w:ilvl w:val="1"/>
          <w:numId w:val="1"/>
        </w:numPr>
        <w:tabs>
          <w:tab w:val="num" w:pos="0"/>
          <w:tab w:val="left" w:pos="360"/>
          <w:tab w:val="left" w:pos="709"/>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Настоящий Коллективный договор заключен между работодателем в лице заведующего муниципальным бюджетным дошкольным образовательны</w:t>
      </w:r>
      <w:r w:rsidR="00BD499C">
        <w:rPr>
          <w:rFonts w:ascii="PT Astra Serif" w:hAnsi="PT Astra Serif"/>
          <w:sz w:val="24"/>
          <w:szCs w:val="24"/>
        </w:rPr>
        <w:t>м учреждением № 136 «Полянка»</w:t>
      </w:r>
      <w:r w:rsidR="00657DD1" w:rsidRPr="00325BCD">
        <w:rPr>
          <w:rFonts w:ascii="PT Astra Serif" w:hAnsi="PT Astra Serif"/>
          <w:sz w:val="24"/>
          <w:szCs w:val="24"/>
        </w:rPr>
        <w:t xml:space="preserve"> (далее Учреждение)</w:t>
      </w:r>
      <w:r w:rsidRPr="00325BCD">
        <w:rPr>
          <w:rFonts w:ascii="PT Astra Serif" w:hAnsi="PT Astra Serif"/>
          <w:sz w:val="24"/>
          <w:szCs w:val="24"/>
        </w:rPr>
        <w:t xml:space="preserve"> Тимошкиной Ольгой Николаевной и работниками ДОУ в лице председателя </w:t>
      </w:r>
      <w:r w:rsidR="00070277" w:rsidRPr="00325BCD">
        <w:rPr>
          <w:rFonts w:ascii="PT Astra Serif" w:hAnsi="PT Astra Serif"/>
          <w:sz w:val="24"/>
          <w:szCs w:val="24"/>
        </w:rPr>
        <w:t>общего собрания</w:t>
      </w:r>
      <w:r w:rsidRPr="00325BCD">
        <w:rPr>
          <w:rFonts w:ascii="PT Astra Serif" w:hAnsi="PT Astra Serif"/>
          <w:sz w:val="24"/>
          <w:szCs w:val="24"/>
        </w:rPr>
        <w:t xml:space="preserve"> работников</w:t>
      </w:r>
      <w:r w:rsidR="00D153D1">
        <w:rPr>
          <w:rFonts w:ascii="PT Astra Serif" w:hAnsi="PT Astra Serif"/>
          <w:sz w:val="24"/>
          <w:szCs w:val="24"/>
        </w:rPr>
        <w:t xml:space="preserve"> </w:t>
      </w:r>
      <w:proofErr w:type="spellStart"/>
      <w:r w:rsidR="00BD499C">
        <w:rPr>
          <w:rFonts w:ascii="PT Astra Serif" w:hAnsi="PT Astra Serif"/>
          <w:sz w:val="24"/>
          <w:szCs w:val="24"/>
        </w:rPr>
        <w:t>Бизяевой</w:t>
      </w:r>
      <w:proofErr w:type="spellEnd"/>
      <w:r w:rsidR="00657DD1" w:rsidRPr="00325BCD">
        <w:rPr>
          <w:rFonts w:ascii="PT Astra Serif" w:hAnsi="PT Astra Serif"/>
          <w:sz w:val="24"/>
          <w:szCs w:val="24"/>
        </w:rPr>
        <w:t xml:space="preserve"> Галиной Александровной</w:t>
      </w:r>
      <w:r w:rsidRPr="00325BCD">
        <w:rPr>
          <w:rFonts w:ascii="PT Astra Serif" w:hAnsi="PT Astra Serif"/>
          <w:sz w:val="24"/>
          <w:szCs w:val="24"/>
        </w:rPr>
        <w:t xml:space="preserve"> и является правовым актом, регулирующим социально-трудовые отношения работников Учреждения.</w:t>
      </w:r>
    </w:p>
    <w:p w:rsidR="00FE212B" w:rsidRPr="00325BCD" w:rsidRDefault="00FE212B" w:rsidP="00CC4832">
      <w:pPr>
        <w:numPr>
          <w:ilvl w:val="1"/>
          <w:numId w:val="1"/>
        </w:numPr>
        <w:tabs>
          <w:tab w:val="left" w:pos="709"/>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Учреждения и установлению дополнительных социально-экономических, правовых и профессиональных гарантий, льгот и преимуществ для работников, а также создания благоприятных условий </w:t>
      </w:r>
      <w:proofErr w:type="gramStart"/>
      <w:r w:rsidRPr="00325BCD">
        <w:rPr>
          <w:rFonts w:ascii="PT Astra Serif" w:hAnsi="PT Astra Serif"/>
          <w:sz w:val="24"/>
          <w:szCs w:val="24"/>
        </w:rPr>
        <w:t>труда</w:t>
      </w:r>
      <w:proofErr w:type="gramEnd"/>
      <w:r w:rsidRPr="00325BCD">
        <w:rPr>
          <w:rFonts w:ascii="PT Astra Serif" w:hAnsi="PT Astra Serif"/>
          <w:sz w:val="24"/>
          <w:szCs w:val="24"/>
        </w:rPr>
        <w:t xml:space="preserve"> с учетом положений действующего трудового законодательствана 202</w:t>
      </w:r>
      <w:r w:rsidR="00BD499C">
        <w:rPr>
          <w:rFonts w:ascii="PT Astra Serif" w:hAnsi="PT Astra Serif"/>
          <w:sz w:val="24"/>
          <w:szCs w:val="24"/>
        </w:rPr>
        <w:t>3-2025</w:t>
      </w:r>
      <w:r w:rsidRPr="00325BCD">
        <w:rPr>
          <w:rFonts w:ascii="PT Astra Serif" w:hAnsi="PT Astra Serif"/>
          <w:sz w:val="24"/>
          <w:szCs w:val="24"/>
        </w:rPr>
        <w:t xml:space="preserve"> годы.</w:t>
      </w:r>
    </w:p>
    <w:p w:rsidR="00FE212B" w:rsidRPr="00325BCD" w:rsidRDefault="00FE212B" w:rsidP="00FA1DA6">
      <w:pPr>
        <w:numPr>
          <w:ilvl w:val="0"/>
          <w:numId w:val="1"/>
        </w:numPr>
        <w:tabs>
          <w:tab w:val="left" w:pos="993"/>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Коллективный договор заключается сроком на 3(три) года и вступает в  силу с момента подписания  (ст.43 ТК РФ).</w:t>
      </w:r>
    </w:p>
    <w:p w:rsidR="00FE212B" w:rsidRPr="00325BCD" w:rsidRDefault="00FE212B" w:rsidP="00FA1DA6">
      <w:pPr>
        <w:numPr>
          <w:ilvl w:val="1"/>
          <w:numId w:val="1"/>
        </w:numPr>
        <w:tabs>
          <w:tab w:val="num" w:pos="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Сторонами коллективного договора являются:</w:t>
      </w:r>
    </w:p>
    <w:p w:rsidR="00FE212B" w:rsidRPr="00325BCD" w:rsidRDefault="00FE212B" w:rsidP="00FA1DA6">
      <w:pPr>
        <w:spacing w:after="0" w:line="240" w:lineRule="auto"/>
        <w:jc w:val="both"/>
        <w:rPr>
          <w:rFonts w:ascii="PT Astra Serif" w:hAnsi="PT Astra Serif"/>
          <w:sz w:val="24"/>
          <w:szCs w:val="24"/>
        </w:rPr>
      </w:pPr>
      <w:r w:rsidRPr="00325BCD">
        <w:rPr>
          <w:rFonts w:ascii="PT Astra Serif" w:hAnsi="PT Astra Serif"/>
          <w:sz w:val="24"/>
          <w:szCs w:val="24"/>
        </w:rPr>
        <w:t>- работодатель в лице уполномоченного в установленном законом порядке его представителя заведующего Учреждением (далее – работодатель);</w:t>
      </w:r>
    </w:p>
    <w:p w:rsidR="00FE212B" w:rsidRPr="00325BCD" w:rsidRDefault="00FE212B" w:rsidP="00FA1DA6">
      <w:pPr>
        <w:spacing w:after="0" w:line="240" w:lineRule="auto"/>
        <w:jc w:val="both"/>
        <w:rPr>
          <w:rFonts w:ascii="PT Astra Serif" w:hAnsi="PT Astra Serif"/>
          <w:sz w:val="24"/>
          <w:szCs w:val="24"/>
        </w:rPr>
      </w:pPr>
      <w:r w:rsidRPr="00325BCD">
        <w:rPr>
          <w:rFonts w:ascii="PT Astra Serif" w:hAnsi="PT Astra Serif"/>
          <w:sz w:val="24"/>
          <w:szCs w:val="24"/>
        </w:rPr>
        <w:t xml:space="preserve">- </w:t>
      </w:r>
      <w:r w:rsidR="00CE7BB7" w:rsidRPr="00325BCD">
        <w:rPr>
          <w:rFonts w:ascii="PT Astra Serif" w:hAnsi="PT Astra Serif"/>
          <w:sz w:val="24"/>
          <w:szCs w:val="24"/>
        </w:rPr>
        <w:t xml:space="preserve">работники </w:t>
      </w:r>
      <w:r w:rsidR="00FA1DA6" w:rsidRPr="00325BCD">
        <w:rPr>
          <w:rFonts w:ascii="PT Astra Serif" w:hAnsi="PT Astra Serif"/>
          <w:sz w:val="24"/>
          <w:szCs w:val="24"/>
        </w:rPr>
        <w:t>в лице уполномоченного в</w:t>
      </w:r>
      <w:r w:rsidRPr="00325BCD">
        <w:rPr>
          <w:rFonts w:ascii="PT Astra Serif" w:hAnsi="PT Astra Serif"/>
          <w:sz w:val="24"/>
          <w:szCs w:val="24"/>
        </w:rPr>
        <w:t xml:space="preserve">  установленном  законом  порядке представителя </w:t>
      </w:r>
      <w:r w:rsidR="00657DD1" w:rsidRPr="00325BCD">
        <w:rPr>
          <w:rFonts w:ascii="PT Astra Serif" w:hAnsi="PT Astra Serif"/>
          <w:sz w:val="24"/>
          <w:szCs w:val="24"/>
        </w:rPr>
        <w:t>коллектива работников.</w:t>
      </w:r>
    </w:p>
    <w:p w:rsidR="00FE212B" w:rsidRPr="00325BCD" w:rsidRDefault="00FE212B" w:rsidP="00CC4832">
      <w:pPr>
        <w:numPr>
          <w:ilvl w:val="1"/>
          <w:numId w:val="1"/>
        </w:numPr>
        <w:tabs>
          <w:tab w:val="num" w:pos="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Действие настоящего коллективного договора распространяется на всех работников Учреждения, в том числе заключивших трудовой договор о работе по совместительству.</w:t>
      </w:r>
    </w:p>
    <w:p w:rsidR="00FE212B" w:rsidRPr="00325BCD" w:rsidRDefault="00FE212B" w:rsidP="00FE212B">
      <w:pPr>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  Работодатель обязан ознакомить под роспись с текстом коллективного договора всех работников Учреждения в течение 30 дней после его подписания, а также всех вновь поступающих работников при их приеме на работу. </w:t>
      </w:r>
      <w:r w:rsidR="00657DD1" w:rsidRPr="00325BCD">
        <w:rPr>
          <w:rFonts w:ascii="PT Astra Serif" w:hAnsi="PT Astra Serif"/>
          <w:sz w:val="24"/>
          <w:szCs w:val="24"/>
        </w:rPr>
        <w:t xml:space="preserve">Председатель </w:t>
      </w:r>
      <w:r w:rsidR="00CE7BB7" w:rsidRPr="00325BCD">
        <w:rPr>
          <w:rFonts w:ascii="PT Astra Serif" w:hAnsi="PT Astra Serif"/>
          <w:sz w:val="24"/>
          <w:szCs w:val="24"/>
        </w:rPr>
        <w:t>общего собрания</w:t>
      </w:r>
      <w:r w:rsidR="00657DD1" w:rsidRPr="00325BCD">
        <w:rPr>
          <w:rFonts w:ascii="PT Astra Serif" w:hAnsi="PT Astra Serif"/>
          <w:sz w:val="24"/>
          <w:szCs w:val="24"/>
        </w:rPr>
        <w:t xml:space="preserve"> работников</w:t>
      </w:r>
      <w:r w:rsidRPr="00325BCD">
        <w:rPr>
          <w:rFonts w:ascii="PT Astra Serif" w:hAnsi="PT Astra Serif"/>
          <w:sz w:val="24"/>
          <w:szCs w:val="24"/>
        </w:rPr>
        <w:t xml:space="preserve"> обязуется разъяснять работникам положения коллективного договора, содействовать его реализации.</w:t>
      </w:r>
    </w:p>
    <w:p w:rsidR="00FE212B" w:rsidRPr="00325BCD" w:rsidRDefault="00FE212B" w:rsidP="00FE212B">
      <w:pPr>
        <w:pStyle w:val="36"/>
        <w:tabs>
          <w:tab w:val="left" w:pos="284"/>
        </w:tabs>
        <w:spacing w:after="0"/>
        <w:ind w:left="0" w:firstLine="709"/>
        <w:jc w:val="both"/>
        <w:rPr>
          <w:rFonts w:ascii="PT Astra Serif" w:hAnsi="PT Astra Serif"/>
          <w:color w:val="auto"/>
          <w:sz w:val="24"/>
          <w:szCs w:val="24"/>
        </w:rPr>
      </w:pPr>
      <w:r w:rsidRPr="00325BCD">
        <w:rPr>
          <w:rFonts w:ascii="PT Astra Serif" w:hAnsi="PT Astra Serif"/>
          <w:color w:val="auto"/>
          <w:sz w:val="24"/>
          <w:szCs w:val="24"/>
        </w:rPr>
        <w:t xml:space="preserve">  Работодатель обязуется признавать</w:t>
      </w:r>
      <w:r w:rsidR="00CE7BB7" w:rsidRPr="00325BCD">
        <w:rPr>
          <w:rFonts w:ascii="PT Astra Serif" w:hAnsi="PT Astra Serif"/>
          <w:color w:val="auto"/>
          <w:sz w:val="24"/>
          <w:szCs w:val="24"/>
        </w:rPr>
        <w:t xml:space="preserve"> председателяОбщего собрания работников</w:t>
      </w:r>
      <w:r w:rsidRPr="00325BCD">
        <w:rPr>
          <w:rFonts w:ascii="PT Astra Serif" w:hAnsi="PT Astra Serif"/>
          <w:color w:val="auto"/>
          <w:sz w:val="24"/>
          <w:szCs w:val="24"/>
        </w:rPr>
        <w:t xml:space="preserve"> единственным представителем трудового коллектива, ведущим коллективные переговоры при подготовке и заключении коллективного договора, представляющем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социально-бытовых условий, льгот и гарантий членам коллектива. </w:t>
      </w:r>
    </w:p>
    <w:p w:rsidR="00FE212B" w:rsidRPr="00325BCD" w:rsidRDefault="00CE7BB7"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Общее собрание работников</w:t>
      </w:r>
      <w:r w:rsidR="00FE212B" w:rsidRPr="00325BCD">
        <w:rPr>
          <w:rFonts w:ascii="PT Astra Serif" w:hAnsi="PT Astra Serif"/>
          <w:sz w:val="24"/>
          <w:szCs w:val="24"/>
        </w:rPr>
        <w:t xml:space="preserve"> обязуется:</w:t>
      </w:r>
    </w:p>
    <w:p w:rsidR="00FE212B" w:rsidRPr="00325BCD" w:rsidRDefault="00FE212B" w:rsidP="00FE212B">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осуществлять представительство интересов работников при их обращениях в комиссию по трудовым спорам (далее - КТС) и судебные органы по вопросам защиты трудовых прав и социально-экономических интересов членов коллектива;</w:t>
      </w:r>
    </w:p>
    <w:p w:rsidR="00FE212B" w:rsidRPr="00325BCD" w:rsidRDefault="00FE212B" w:rsidP="00FE212B">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воздерживаться от организации забастовок в период действия коллективного договора при условии выполнения работодателем принятых обязательств.</w:t>
      </w:r>
    </w:p>
    <w:p w:rsidR="00CE7BB7" w:rsidRPr="00325BCD" w:rsidRDefault="00FE212B" w:rsidP="00CC4832">
      <w:pPr>
        <w:numPr>
          <w:ilvl w:val="1"/>
          <w:numId w:val="1"/>
        </w:numPr>
        <w:spacing w:after="0" w:line="240" w:lineRule="auto"/>
        <w:ind w:left="0" w:firstLine="709"/>
        <w:jc w:val="both"/>
        <w:rPr>
          <w:rFonts w:ascii="PT Astra Serif" w:hAnsi="PT Astra Serif"/>
          <w:sz w:val="24"/>
          <w:szCs w:val="24"/>
        </w:rPr>
      </w:pPr>
      <w:r w:rsidRPr="00325BCD">
        <w:rPr>
          <w:rFonts w:ascii="PT Astra Serif" w:hAnsi="PT Astra Serif"/>
          <w:sz w:val="24"/>
          <w:szCs w:val="24"/>
        </w:rPr>
        <w:t>Коллективный договор сохраняет свое действие в случае изменения наименования Учреждения, при реорганизации Учреждения в форме преобразования, расторжения Трудового договора с руководителем Учреждения.</w:t>
      </w:r>
    </w:p>
    <w:p w:rsidR="00FE212B" w:rsidRPr="00325BCD" w:rsidRDefault="00FE212B" w:rsidP="00CC4832">
      <w:pPr>
        <w:numPr>
          <w:ilvl w:val="1"/>
          <w:numId w:val="1"/>
        </w:numPr>
        <w:spacing w:after="0" w:line="240" w:lineRule="auto"/>
        <w:ind w:left="0" w:firstLine="709"/>
        <w:jc w:val="both"/>
        <w:rPr>
          <w:rFonts w:ascii="PT Astra Serif" w:hAnsi="PT Astra Serif"/>
          <w:sz w:val="24"/>
          <w:szCs w:val="24"/>
        </w:rPr>
      </w:pPr>
      <w:r w:rsidRPr="00325BCD">
        <w:rPr>
          <w:rFonts w:ascii="PT Astra Serif" w:hAnsi="PT Astra Serif"/>
          <w:sz w:val="24"/>
          <w:szCs w:val="24"/>
        </w:rPr>
        <w:lastRenderedPageBreak/>
        <w:t xml:space="preserve">      При </w:t>
      </w:r>
      <w:r w:rsidR="00CE7BB7" w:rsidRPr="00325BCD">
        <w:rPr>
          <w:rFonts w:ascii="PT Astra Serif" w:hAnsi="PT Astra Serif"/>
          <w:sz w:val="24"/>
          <w:szCs w:val="24"/>
        </w:rPr>
        <w:t>реорганизации в</w:t>
      </w:r>
      <w:r w:rsidRPr="00325BCD">
        <w:rPr>
          <w:rFonts w:ascii="PT Astra Serif" w:hAnsi="PT Astra Serif"/>
          <w:sz w:val="24"/>
          <w:szCs w:val="24"/>
        </w:rPr>
        <w:t xml:space="preserve"> форме слияния, присоединения, разделения, выделения, </w:t>
      </w:r>
      <w:r w:rsidR="00CE7BB7" w:rsidRPr="00325BCD">
        <w:rPr>
          <w:rFonts w:ascii="PT Astra Serif" w:hAnsi="PT Astra Serif"/>
          <w:sz w:val="24"/>
          <w:szCs w:val="24"/>
        </w:rPr>
        <w:t>преобразования, коллективный</w:t>
      </w:r>
      <w:r w:rsidRPr="00325BCD">
        <w:rPr>
          <w:rFonts w:ascii="PT Astra Serif" w:hAnsi="PT Astra Serif"/>
          <w:sz w:val="24"/>
          <w:szCs w:val="24"/>
        </w:rPr>
        <w:t xml:space="preserve"> договор сохраняет свое действие в течение всего срока его реорганизации (ст.43 ТК РФ).</w:t>
      </w:r>
    </w:p>
    <w:p w:rsidR="00CE7BB7" w:rsidRPr="00325BCD" w:rsidRDefault="00FE212B" w:rsidP="00CE7BB7">
      <w:pPr>
        <w:spacing w:after="0" w:line="240" w:lineRule="auto"/>
        <w:ind w:firstLine="709"/>
        <w:jc w:val="both"/>
        <w:rPr>
          <w:rFonts w:ascii="PT Astra Serif" w:hAnsi="PT Astra Serif"/>
          <w:sz w:val="24"/>
          <w:szCs w:val="24"/>
        </w:rPr>
      </w:pPr>
      <w:r w:rsidRPr="00325BCD">
        <w:rPr>
          <w:rFonts w:ascii="PT Astra Serif" w:hAnsi="PT Astra Serif"/>
          <w:sz w:val="24"/>
          <w:szCs w:val="24"/>
        </w:rPr>
        <w:t>2.4.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FE212B" w:rsidRPr="00325BCD" w:rsidRDefault="00FE212B" w:rsidP="00CE7BB7">
      <w:pPr>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2.5.  </w:t>
      </w:r>
      <w:r w:rsidR="00CE7BB7" w:rsidRPr="00325BCD">
        <w:rPr>
          <w:rFonts w:ascii="PT Astra Serif" w:hAnsi="PT Astra Serif"/>
          <w:sz w:val="24"/>
          <w:szCs w:val="24"/>
        </w:rPr>
        <w:t>При смене</w:t>
      </w:r>
      <w:r w:rsidRPr="00325BCD">
        <w:rPr>
          <w:rFonts w:ascii="PT Astra Serif" w:hAnsi="PT Astra Serif"/>
          <w:sz w:val="24"/>
          <w:szCs w:val="24"/>
        </w:rPr>
        <w:t xml:space="preserve">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(ст. 43 ТК РФ). </w:t>
      </w:r>
    </w:p>
    <w:p w:rsidR="00CE7BB7" w:rsidRPr="00325BCD" w:rsidRDefault="00FE212B" w:rsidP="00CE7BB7">
      <w:pPr>
        <w:spacing w:after="0" w:line="240" w:lineRule="auto"/>
        <w:ind w:firstLine="709"/>
        <w:jc w:val="both"/>
        <w:rPr>
          <w:rFonts w:ascii="PT Astra Serif" w:hAnsi="PT Astra Serif"/>
          <w:sz w:val="24"/>
          <w:szCs w:val="24"/>
        </w:rPr>
      </w:pPr>
      <w:r w:rsidRPr="00325BCD">
        <w:rPr>
          <w:rFonts w:ascii="PT Astra Serif" w:hAnsi="PT Astra Serif"/>
          <w:sz w:val="24"/>
          <w:szCs w:val="24"/>
        </w:rPr>
        <w:t>При ликвидации Учреждения коллективный договор сохраняет свое действие в течение всего срока ее проведения.</w:t>
      </w:r>
    </w:p>
    <w:p w:rsidR="00FE212B" w:rsidRPr="00325BCD" w:rsidRDefault="00FE212B" w:rsidP="00CE7BB7">
      <w:pPr>
        <w:spacing w:after="0" w:line="240" w:lineRule="auto"/>
        <w:ind w:firstLine="709"/>
        <w:jc w:val="both"/>
        <w:rPr>
          <w:rFonts w:ascii="PT Astra Serif" w:hAnsi="PT Astra Serif"/>
          <w:sz w:val="24"/>
          <w:szCs w:val="24"/>
        </w:rPr>
      </w:pPr>
      <w:r w:rsidRPr="00325BCD">
        <w:rPr>
          <w:rFonts w:ascii="PT Astra Serif" w:hAnsi="PT Astra Serif"/>
          <w:sz w:val="24"/>
          <w:szCs w:val="24"/>
        </w:rPr>
        <w:t>2.6. Коллективный договор учреждения не может содержать условий, снижающих уровень прав и гарантий работников, установленный трудовым законодательством</w:t>
      </w:r>
      <w:r w:rsidR="00CE7BB7" w:rsidRPr="00325BCD">
        <w:rPr>
          <w:rFonts w:ascii="PT Astra Serif" w:hAnsi="PT Astra Serif"/>
          <w:sz w:val="24"/>
          <w:szCs w:val="24"/>
        </w:rPr>
        <w:t xml:space="preserve">. </w:t>
      </w:r>
    </w:p>
    <w:p w:rsidR="00FE212B" w:rsidRPr="00325BCD" w:rsidRDefault="00FE212B" w:rsidP="00CE7BB7">
      <w:pPr>
        <w:spacing w:after="0" w:line="240" w:lineRule="auto"/>
        <w:ind w:firstLine="709"/>
        <w:jc w:val="both"/>
        <w:rPr>
          <w:rFonts w:ascii="PT Astra Serif" w:hAnsi="PT Astra Serif"/>
          <w:sz w:val="24"/>
          <w:szCs w:val="24"/>
        </w:rPr>
      </w:pPr>
      <w:r w:rsidRPr="00325BCD">
        <w:rPr>
          <w:rFonts w:ascii="PT Astra Serif" w:hAnsi="PT Astra Serif"/>
          <w:sz w:val="24"/>
          <w:szCs w:val="24"/>
        </w:rPr>
        <w:t>2.7.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E212B" w:rsidRPr="00325BCD" w:rsidRDefault="00FE212B" w:rsidP="00CE7BB7">
      <w:pPr>
        <w:spacing w:after="0" w:line="240" w:lineRule="auto"/>
        <w:ind w:firstLine="709"/>
        <w:jc w:val="both"/>
        <w:rPr>
          <w:rFonts w:ascii="PT Astra Serif" w:hAnsi="PT Astra Serif"/>
          <w:sz w:val="24"/>
          <w:szCs w:val="24"/>
        </w:rPr>
      </w:pPr>
      <w:r w:rsidRPr="00325BCD">
        <w:rPr>
          <w:rFonts w:ascii="PT Astra Serif" w:hAnsi="PT Astra Serif"/>
          <w:sz w:val="24"/>
          <w:szCs w:val="24"/>
        </w:rPr>
        <w:t>2.8.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Федерациии положениями действующего коллективного договора.</w:t>
      </w:r>
    </w:p>
    <w:p w:rsidR="00FE212B" w:rsidRPr="00325BCD" w:rsidRDefault="00FE212B" w:rsidP="00FA1DA6">
      <w:pPr>
        <w:spacing w:after="0" w:line="240" w:lineRule="auto"/>
        <w:ind w:firstLine="709"/>
        <w:jc w:val="both"/>
        <w:rPr>
          <w:rFonts w:ascii="PT Astra Serif" w:hAnsi="PT Astra Serif"/>
          <w:sz w:val="24"/>
          <w:szCs w:val="24"/>
        </w:rPr>
      </w:pPr>
      <w:r w:rsidRPr="00325BCD">
        <w:rPr>
          <w:rFonts w:ascii="PT Astra Serif" w:hAnsi="PT Astra Serif"/>
          <w:sz w:val="24"/>
          <w:szCs w:val="24"/>
        </w:rPr>
        <w:t>2.9. Все спорные вопросы по толкованию и реализации положений коллективного договора решаются сторонами путем переговоров.</w:t>
      </w:r>
    </w:p>
    <w:p w:rsidR="00FE212B" w:rsidRPr="00325BCD" w:rsidRDefault="00FE212B" w:rsidP="00FA1DA6">
      <w:pPr>
        <w:spacing w:after="0" w:line="240" w:lineRule="auto"/>
        <w:ind w:firstLine="709"/>
        <w:jc w:val="both"/>
        <w:rPr>
          <w:rFonts w:ascii="PT Astra Serif" w:hAnsi="PT Astra Serif"/>
          <w:sz w:val="24"/>
          <w:szCs w:val="24"/>
        </w:rPr>
      </w:pPr>
      <w:r w:rsidRPr="00325BCD">
        <w:rPr>
          <w:rFonts w:ascii="PT Astra Serif" w:hAnsi="PT Astra Serif"/>
          <w:sz w:val="24"/>
          <w:szCs w:val="24"/>
        </w:rPr>
        <w:t>2.10. 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
    <w:p w:rsidR="00FE212B" w:rsidRPr="00325BCD" w:rsidRDefault="00FE212B" w:rsidP="00FA1DA6">
      <w:pPr>
        <w:spacing w:after="0" w:line="240" w:lineRule="auto"/>
        <w:ind w:firstLine="709"/>
        <w:jc w:val="both"/>
        <w:rPr>
          <w:rFonts w:ascii="PT Astra Serif" w:hAnsi="PT Astra Serif"/>
          <w:sz w:val="24"/>
          <w:szCs w:val="24"/>
        </w:rPr>
      </w:pPr>
      <w:r w:rsidRPr="00325BCD">
        <w:rPr>
          <w:rFonts w:ascii="PT Astra Serif" w:hAnsi="PT Astra Serif"/>
          <w:sz w:val="24"/>
          <w:szCs w:val="24"/>
        </w:rPr>
        <w:t>2.11.  Стороны коллективного договора обязуются проводить обсуждение итогов выполнения коллективного договора на общем собрании работников не реже двух раз в год.</w:t>
      </w:r>
    </w:p>
    <w:p w:rsidR="00FE212B" w:rsidRPr="00325BCD" w:rsidRDefault="00FE212B" w:rsidP="00FA1DA6">
      <w:pPr>
        <w:spacing w:after="0" w:line="240" w:lineRule="auto"/>
        <w:ind w:firstLine="709"/>
        <w:jc w:val="both"/>
        <w:rPr>
          <w:rFonts w:ascii="PT Astra Serif" w:hAnsi="PT Astra Serif"/>
          <w:i/>
          <w:sz w:val="24"/>
          <w:szCs w:val="24"/>
        </w:rPr>
      </w:pPr>
      <w:r w:rsidRPr="00325BCD">
        <w:rPr>
          <w:rFonts w:ascii="PT Astra Serif" w:hAnsi="PT Astra Serif"/>
          <w:sz w:val="24"/>
          <w:szCs w:val="24"/>
        </w:rPr>
        <w:t>2.12. Нормативные акты Учреждения, содержащие нормы трудового права, являющиеся приложением к данному коллективному договору, являются его неотъемлемой частью. Изменение и дополнение приложений производятся в порядке, установленном Трудовым кодексом РФ для заключения коллективного договора</w:t>
      </w:r>
      <w:r w:rsidRPr="00325BCD">
        <w:rPr>
          <w:rFonts w:ascii="PT Astra Serif" w:hAnsi="PT Astra Serif"/>
          <w:i/>
          <w:sz w:val="24"/>
          <w:szCs w:val="24"/>
        </w:rPr>
        <w:t>.</w:t>
      </w:r>
    </w:p>
    <w:p w:rsidR="00FE212B" w:rsidRPr="00325BCD" w:rsidRDefault="00FE212B" w:rsidP="00FA1DA6">
      <w:pPr>
        <w:spacing w:after="0" w:line="240" w:lineRule="auto"/>
        <w:ind w:firstLine="709"/>
        <w:jc w:val="both"/>
        <w:rPr>
          <w:rFonts w:ascii="PT Astra Serif" w:hAnsi="PT Astra Serif"/>
          <w:sz w:val="24"/>
          <w:szCs w:val="24"/>
        </w:rPr>
      </w:pPr>
      <w:r w:rsidRPr="00325BCD">
        <w:rPr>
          <w:rFonts w:ascii="PT Astra Serif" w:hAnsi="PT Astra Serif"/>
          <w:sz w:val="24"/>
          <w:szCs w:val="24"/>
        </w:rPr>
        <w:t>2.13. Работодатель обязуется обеспечить гласность содержания и выполнения условий коллективного договора.</w:t>
      </w:r>
    </w:p>
    <w:p w:rsidR="00FE212B" w:rsidRPr="00325BCD" w:rsidRDefault="00FE212B" w:rsidP="00FA1DA6">
      <w:pPr>
        <w:spacing w:after="0" w:line="240" w:lineRule="auto"/>
        <w:ind w:firstLine="709"/>
        <w:jc w:val="both"/>
        <w:rPr>
          <w:rFonts w:ascii="PT Astra Serif" w:hAnsi="PT Astra Serif"/>
          <w:sz w:val="24"/>
          <w:szCs w:val="24"/>
        </w:rPr>
      </w:pPr>
      <w:r w:rsidRPr="00325BCD">
        <w:rPr>
          <w:rFonts w:ascii="PT Astra Serif" w:hAnsi="PT Astra Serif"/>
          <w:sz w:val="24"/>
          <w:szCs w:val="24"/>
        </w:rPr>
        <w:t>2.14.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AD45E3" w:rsidRPr="00325BCD" w:rsidRDefault="00FE212B" w:rsidP="00AD45E3">
      <w:pPr>
        <w:tabs>
          <w:tab w:val="left" w:pos="284"/>
        </w:tabs>
        <w:spacing w:after="0" w:line="240" w:lineRule="auto"/>
        <w:ind w:firstLine="709"/>
        <w:jc w:val="both"/>
        <w:rPr>
          <w:rFonts w:ascii="PT Astra Serif" w:hAnsi="PT Astra Serif"/>
          <w:bCs/>
          <w:sz w:val="24"/>
          <w:szCs w:val="24"/>
        </w:rPr>
      </w:pPr>
      <w:r w:rsidRPr="00325BCD">
        <w:rPr>
          <w:rFonts w:ascii="PT Astra Serif" w:hAnsi="PT Astra Serif"/>
          <w:bCs/>
          <w:sz w:val="24"/>
          <w:szCs w:val="24"/>
        </w:rPr>
        <w:t>Перечень локальных нормативных актов, содержащих нормы трудового права</w:t>
      </w:r>
      <w:r w:rsidR="00AD45E3" w:rsidRPr="00325BCD">
        <w:rPr>
          <w:rFonts w:ascii="PT Astra Serif" w:hAnsi="PT Astra Serif"/>
          <w:bCs/>
          <w:sz w:val="24"/>
          <w:szCs w:val="24"/>
        </w:rPr>
        <w:t>:</w:t>
      </w:r>
    </w:p>
    <w:p w:rsidR="00FA1DA6" w:rsidRPr="00325BCD" w:rsidRDefault="00FA1DA6" w:rsidP="00AD45E3">
      <w:pPr>
        <w:tabs>
          <w:tab w:val="left" w:pos="284"/>
        </w:tabs>
        <w:spacing w:after="0" w:line="240" w:lineRule="auto"/>
        <w:ind w:firstLine="709"/>
        <w:jc w:val="both"/>
        <w:rPr>
          <w:rFonts w:ascii="PT Astra Serif" w:hAnsi="PT Astra Serif"/>
          <w:bCs/>
          <w:sz w:val="24"/>
          <w:szCs w:val="24"/>
        </w:rPr>
      </w:pPr>
    </w:p>
    <w:p w:rsidR="00FE212B" w:rsidRPr="00325BCD" w:rsidRDefault="00FA1DA6"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 xml:space="preserve">1. </w:t>
      </w:r>
      <w:r w:rsidR="00724F5C" w:rsidRPr="00325BCD">
        <w:rPr>
          <w:rFonts w:ascii="PT Astra Serif" w:hAnsi="PT Astra Serif"/>
          <w:bCs/>
          <w:i/>
          <w:sz w:val="24"/>
          <w:szCs w:val="24"/>
        </w:rPr>
        <w:t>Правила внутреннего трудового распорядка для работников</w:t>
      </w:r>
      <w:r w:rsidR="00CC4832" w:rsidRPr="00325BCD">
        <w:rPr>
          <w:rFonts w:ascii="PT Astra Serif" w:hAnsi="PT Astra Serif"/>
          <w:bCs/>
          <w:i/>
          <w:sz w:val="24"/>
          <w:szCs w:val="24"/>
        </w:rPr>
        <w:t xml:space="preserve"> муниципального бюджетного дошкольного образовательно</w:t>
      </w:r>
      <w:r w:rsidR="00BD499C">
        <w:rPr>
          <w:rFonts w:ascii="PT Astra Serif" w:hAnsi="PT Astra Serif"/>
          <w:bCs/>
          <w:i/>
          <w:sz w:val="24"/>
          <w:szCs w:val="24"/>
        </w:rPr>
        <w:t>го учреждения № 136 «Полянка»</w:t>
      </w:r>
    </w:p>
    <w:p w:rsidR="00FA1DA6" w:rsidRPr="00325BCD" w:rsidRDefault="00FA1DA6"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2. График аттестации и повышения квалификации педагогических работников.</w:t>
      </w:r>
    </w:p>
    <w:p w:rsidR="00FA1DA6" w:rsidRPr="00325BCD" w:rsidRDefault="00FA1DA6"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 xml:space="preserve">3. Положение о защите персональных данных </w:t>
      </w:r>
    </w:p>
    <w:p w:rsidR="00FA1DA6" w:rsidRPr="00325BCD" w:rsidRDefault="00FA1DA6"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 xml:space="preserve">4.Перечень рабочих мест, профессий с </w:t>
      </w:r>
      <w:r w:rsidR="00267731" w:rsidRPr="00325BCD">
        <w:rPr>
          <w:rFonts w:ascii="PT Astra Serif" w:hAnsi="PT Astra Serif"/>
          <w:bCs/>
          <w:i/>
          <w:sz w:val="24"/>
          <w:szCs w:val="24"/>
        </w:rPr>
        <w:t>тяжелыми и</w:t>
      </w:r>
      <w:r w:rsidRPr="00325BCD">
        <w:rPr>
          <w:rFonts w:ascii="PT Astra Serif" w:hAnsi="PT Astra Serif"/>
          <w:bCs/>
          <w:i/>
          <w:sz w:val="24"/>
          <w:szCs w:val="24"/>
        </w:rPr>
        <w:t xml:space="preserve"> вредными условиями труда, дающих право на доплату за тяжелые</w:t>
      </w:r>
      <w:r w:rsidR="00267731" w:rsidRPr="00325BCD">
        <w:rPr>
          <w:rFonts w:ascii="PT Astra Serif" w:hAnsi="PT Astra Serif"/>
          <w:bCs/>
          <w:i/>
          <w:sz w:val="24"/>
          <w:szCs w:val="24"/>
        </w:rPr>
        <w:t>, вредные условия труда</w:t>
      </w:r>
    </w:p>
    <w:p w:rsidR="00267731" w:rsidRPr="00325BCD" w:rsidRDefault="00267731"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5.Положение об отраслевой системе оплаты труда работников</w:t>
      </w:r>
    </w:p>
    <w:p w:rsidR="00267731" w:rsidRPr="00325BCD" w:rsidRDefault="00267731"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lastRenderedPageBreak/>
        <w:t>6. Положение о стимулирующих выплатах работникам</w:t>
      </w:r>
    </w:p>
    <w:p w:rsidR="00267731" w:rsidRPr="00325BCD" w:rsidRDefault="00267731"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7.Положение по охране труда и безопасности</w:t>
      </w:r>
      <w:r w:rsidR="00944D16" w:rsidRPr="00325BCD">
        <w:rPr>
          <w:rFonts w:ascii="PT Astra Serif" w:hAnsi="PT Astra Serif"/>
          <w:bCs/>
          <w:i/>
          <w:sz w:val="24"/>
          <w:szCs w:val="24"/>
        </w:rPr>
        <w:t xml:space="preserve"> жизнедеятельности</w:t>
      </w:r>
    </w:p>
    <w:p w:rsidR="00944D16" w:rsidRPr="00325BCD" w:rsidRDefault="00944D16"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8. Положение о порядке установления выплат компенсирующего характера</w:t>
      </w:r>
    </w:p>
    <w:p w:rsidR="00944D16" w:rsidRPr="00325BCD" w:rsidRDefault="00944D16"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 xml:space="preserve">9. </w:t>
      </w:r>
      <w:proofErr w:type="gramStart"/>
      <w:r w:rsidRPr="00325BCD">
        <w:rPr>
          <w:rFonts w:ascii="PT Astra Serif" w:hAnsi="PT Astra Serif"/>
          <w:bCs/>
          <w:i/>
          <w:sz w:val="24"/>
          <w:szCs w:val="24"/>
        </w:rPr>
        <w:t>Перечень профессий 9должностей) работникам, которым, бесплатно выдаются специальная одежда, специальная обувь и другие средства индивидуальной защиты.</w:t>
      </w:r>
      <w:proofErr w:type="gramEnd"/>
    </w:p>
    <w:p w:rsidR="00944D16" w:rsidRPr="00325BCD" w:rsidRDefault="00944D16"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10.Перечень профессий (должностей) работников, которым бесплатно выдаются смывающие и (или) обеззараживающие средства.</w:t>
      </w:r>
    </w:p>
    <w:p w:rsidR="00944D16" w:rsidRPr="00325BCD" w:rsidRDefault="00944D16"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11.</w:t>
      </w:r>
      <w:r w:rsidR="00373372" w:rsidRPr="00325BCD">
        <w:rPr>
          <w:rFonts w:ascii="PT Astra Serif" w:hAnsi="PT Astra Serif"/>
          <w:bCs/>
          <w:i/>
          <w:sz w:val="24"/>
          <w:szCs w:val="24"/>
        </w:rPr>
        <w:t xml:space="preserve">Перечень профессий (должностей) </w:t>
      </w:r>
      <w:r w:rsidR="00D1042F" w:rsidRPr="00325BCD">
        <w:rPr>
          <w:rFonts w:ascii="PT Astra Serif" w:hAnsi="PT Astra Serif"/>
          <w:bCs/>
          <w:i/>
          <w:sz w:val="24"/>
          <w:szCs w:val="24"/>
        </w:rPr>
        <w:t>работников,</w:t>
      </w:r>
      <w:r w:rsidR="00373372" w:rsidRPr="00325BCD">
        <w:rPr>
          <w:rFonts w:ascii="PT Astra Serif" w:hAnsi="PT Astra Serif"/>
          <w:bCs/>
          <w:i/>
          <w:sz w:val="24"/>
          <w:szCs w:val="24"/>
        </w:rPr>
        <w:t xml:space="preserve"> занятых на работах с ненормированным рабочим днем.</w:t>
      </w:r>
    </w:p>
    <w:p w:rsidR="00373372" w:rsidRPr="00325BCD" w:rsidRDefault="00373372"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 xml:space="preserve">12.Положение о комиссии по ведению коллективных </w:t>
      </w:r>
      <w:r w:rsidR="00D1042F" w:rsidRPr="00325BCD">
        <w:rPr>
          <w:rFonts w:ascii="PT Astra Serif" w:hAnsi="PT Astra Serif"/>
          <w:bCs/>
          <w:i/>
          <w:sz w:val="24"/>
          <w:szCs w:val="24"/>
        </w:rPr>
        <w:t>переговоров,</w:t>
      </w:r>
      <w:r w:rsidRPr="00325BCD">
        <w:rPr>
          <w:rFonts w:ascii="PT Astra Serif" w:hAnsi="PT Astra Serif"/>
          <w:bCs/>
          <w:i/>
          <w:sz w:val="24"/>
          <w:szCs w:val="24"/>
        </w:rPr>
        <w:t xml:space="preserve"> подготовке проекта, заключению и осуществлению контроля за выполнением условий коллективного договора.</w:t>
      </w:r>
    </w:p>
    <w:p w:rsidR="00D1042F" w:rsidRPr="00325BCD" w:rsidRDefault="00D1042F"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13. Перечень профессий(должностей) дающих право на льготное пенсионное обеспечение (досрочную пенсию)</w:t>
      </w:r>
    </w:p>
    <w:p w:rsidR="00D1042F" w:rsidRPr="00325BCD" w:rsidRDefault="00D1042F"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 xml:space="preserve">14. Перечень профессий(должностей) работников, которые проходят обязательные предварительные (при поступлении на работу) и периодический </w:t>
      </w:r>
      <w:r w:rsidR="00081800" w:rsidRPr="00325BCD">
        <w:rPr>
          <w:rFonts w:ascii="PT Astra Serif" w:hAnsi="PT Astra Serif"/>
          <w:bCs/>
          <w:i/>
          <w:sz w:val="24"/>
          <w:szCs w:val="24"/>
        </w:rPr>
        <w:t>(в</w:t>
      </w:r>
      <w:r w:rsidRPr="00325BCD">
        <w:rPr>
          <w:rFonts w:ascii="PT Astra Serif" w:hAnsi="PT Astra Serif"/>
          <w:bCs/>
          <w:i/>
          <w:sz w:val="24"/>
          <w:szCs w:val="24"/>
        </w:rPr>
        <w:t xml:space="preserve"> течении </w:t>
      </w:r>
      <w:r w:rsidR="00081800" w:rsidRPr="00325BCD">
        <w:rPr>
          <w:rFonts w:ascii="PT Astra Serif" w:hAnsi="PT Astra Serif"/>
          <w:bCs/>
          <w:i/>
          <w:sz w:val="24"/>
          <w:szCs w:val="24"/>
        </w:rPr>
        <w:t>трудовой деятельности</w:t>
      </w:r>
      <w:r w:rsidRPr="00325BCD">
        <w:rPr>
          <w:rFonts w:ascii="PT Astra Serif" w:hAnsi="PT Astra Serif"/>
          <w:bCs/>
          <w:i/>
          <w:sz w:val="24"/>
          <w:szCs w:val="24"/>
        </w:rPr>
        <w:t>) медицинские осмотры</w:t>
      </w:r>
    </w:p>
    <w:p w:rsidR="00D1042F" w:rsidRPr="00325BCD" w:rsidRDefault="00D1042F"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15. Листок расчета оплаты труда</w:t>
      </w:r>
    </w:p>
    <w:p w:rsidR="00D1042F" w:rsidRPr="00325BCD" w:rsidRDefault="00D1042F"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16. Соглашение по охране труда</w:t>
      </w:r>
    </w:p>
    <w:p w:rsidR="00D1042F" w:rsidRPr="00325BCD" w:rsidRDefault="00D1042F"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17.Проведение тарификации</w:t>
      </w:r>
    </w:p>
    <w:p w:rsidR="00D1042F" w:rsidRPr="00325BCD" w:rsidRDefault="00D1042F"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r w:rsidRPr="00325BCD">
        <w:rPr>
          <w:rFonts w:ascii="PT Astra Serif" w:hAnsi="PT Astra Serif"/>
          <w:bCs/>
          <w:i/>
          <w:sz w:val="24"/>
          <w:szCs w:val="24"/>
        </w:rPr>
        <w:t>18 План мероприятий по охране труда и безопасности жизнедеятельности</w:t>
      </w:r>
    </w:p>
    <w:p w:rsidR="00081800" w:rsidRPr="00325BCD" w:rsidRDefault="00081800" w:rsidP="00081800">
      <w:pPr>
        <w:tabs>
          <w:tab w:val="left" w:pos="91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Cs/>
          <w:i/>
          <w:sz w:val="24"/>
          <w:szCs w:val="24"/>
        </w:rPr>
      </w:pPr>
    </w:p>
    <w:p w:rsidR="00FE212B" w:rsidRPr="00325BCD" w:rsidRDefault="00FE212B" w:rsidP="0008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Приложения являются неотъемлемой частью коллективного договора. Изменение и дополнение приложений производятся в порядке, установленном Трудовым кодексом РФ для заключения коллективного договора.</w:t>
      </w:r>
    </w:p>
    <w:p w:rsidR="00FE212B" w:rsidRPr="00325BCD" w:rsidRDefault="00FE212B" w:rsidP="00017267">
      <w:pPr>
        <w:spacing w:after="0" w:line="240" w:lineRule="auto"/>
        <w:ind w:firstLine="709"/>
        <w:rPr>
          <w:rFonts w:ascii="PT Astra Serif" w:hAnsi="PT Astra Serif"/>
          <w:b/>
          <w:i/>
          <w:sz w:val="24"/>
          <w:szCs w:val="24"/>
        </w:rPr>
      </w:pPr>
    </w:p>
    <w:p w:rsidR="00FE212B" w:rsidRPr="00325BCD" w:rsidRDefault="00FE212B" w:rsidP="00017267">
      <w:pPr>
        <w:numPr>
          <w:ilvl w:val="0"/>
          <w:numId w:val="2"/>
        </w:numPr>
        <w:tabs>
          <w:tab w:val="left" w:pos="284"/>
        </w:tabs>
        <w:spacing w:after="0" w:line="240" w:lineRule="auto"/>
        <w:ind w:left="0" w:firstLine="709"/>
        <w:jc w:val="center"/>
        <w:rPr>
          <w:rFonts w:ascii="PT Astra Serif" w:hAnsi="PT Astra Serif"/>
          <w:b/>
          <w:sz w:val="24"/>
          <w:szCs w:val="24"/>
        </w:rPr>
      </w:pPr>
      <w:r w:rsidRPr="00325BCD">
        <w:rPr>
          <w:rFonts w:ascii="PT Astra Serif" w:hAnsi="PT Astra Serif"/>
          <w:b/>
          <w:sz w:val="24"/>
          <w:szCs w:val="24"/>
        </w:rPr>
        <w:t>СОЦИАЛЬНОЕ ПАРТНЕРСТВО И КООРДИНАЦИЯ ДЕЙСТВИЙ СТОРОН КОЛЛЕКТИВНОГО ДОГОВОРА</w:t>
      </w:r>
    </w:p>
    <w:p w:rsidR="00FE212B" w:rsidRPr="00325BCD" w:rsidRDefault="00FE212B" w:rsidP="00017267">
      <w:pPr>
        <w:tabs>
          <w:tab w:val="left" w:pos="284"/>
        </w:tabs>
        <w:spacing w:after="0" w:line="240" w:lineRule="auto"/>
        <w:ind w:left="709"/>
        <w:rPr>
          <w:rFonts w:ascii="PT Astra Serif" w:hAnsi="PT Astra Serif"/>
          <w:b/>
          <w:sz w:val="24"/>
          <w:szCs w:val="24"/>
        </w:rPr>
      </w:pPr>
    </w:p>
    <w:p w:rsidR="00FE212B" w:rsidRPr="00325BCD" w:rsidRDefault="00FE212B" w:rsidP="00017267">
      <w:pPr>
        <w:numPr>
          <w:ilvl w:val="1"/>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В целях развития социального партнерства стороны обязуются:</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w:t>
      </w:r>
    </w:p>
    <w:p w:rsidR="00FE212B" w:rsidRPr="00325BCD" w:rsidRDefault="00FE212B" w:rsidP="00017267">
      <w:pPr>
        <w:numPr>
          <w:ilvl w:val="1"/>
          <w:numId w:val="2"/>
        </w:numPr>
        <w:tabs>
          <w:tab w:val="left" w:pos="284"/>
        </w:tabs>
        <w:spacing w:after="0" w:line="240" w:lineRule="auto"/>
        <w:ind w:left="0" w:firstLine="709"/>
        <w:jc w:val="both"/>
        <w:rPr>
          <w:rFonts w:ascii="PT Astra Serif" w:hAnsi="PT Astra Serif"/>
          <w:bCs/>
          <w:sz w:val="24"/>
          <w:szCs w:val="24"/>
        </w:rPr>
      </w:pPr>
      <w:r w:rsidRPr="00325BCD">
        <w:rPr>
          <w:rFonts w:ascii="PT Astra Serif" w:hAnsi="PT Astra Serif"/>
          <w:bCs/>
          <w:sz w:val="24"/>
          <w:szCs w:val="24"/>
        </w:rPr>
        <w:t>Работодатель обязуется:</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Предоставлять </w:t>
      </w:r>
      <w:r w:rsidR="00081800" w:rsidRPr="00325BCD">
        <w:rPr>
          <w:rFonts w:ascii="PT Astra Serif" w:hAnsi="PT Astra Serif"/>
          <w:sz w:val="24"/>
          <w:szCs w:val="24"/>
        </w:rPr>
        <w:t>общему собранию работников</w:t>
      </w:r>
      <w:r w:rsidRPr="00325BCD">
        <w:rPr>
          <w:rFonts w:ascii="PT Astra Serif" w:hAnsi="PT Astra Serif"/>
          <w:sz w:val="24"/>
          <w:szCs w:val="24"/>
        </w:rPr>
        <w:t xml:space="preserve">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w:t>
      </w:r>
      <w:r w:rsidRPr="00325BCD">
        <w:rPr>
          <w:rFonts w:ascii="PT Astra Serif" w:hAnsi="PT Astra Serif"/>
          <w:sz w:val="24"/>
          <w:szCs w:val="24"/>
        </w:rPr>
        <w:lastRenderedPageBreak/>
        <w:t>(увольнение 10 и более процентов работников в течение 90 календарных дней) и другую информацию.</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Привлекать членов </w:t>
      </w:r>
      <w:r w:rsidR="00081800" w:rsidRPr="00325BCD">
        <w:rPr>
          <w:rFonts w:ascii="PT Astra Serif" w:hAnsi="PT Astra Serif"/>
          <w:sz w:val="24"/>
          <w:szCs w:val="24"/>
        </w:rPr>
        <w:t>общего собрания работников</w:t>
      </w:r>
      <w:r w:rsidRPr="00325BCD">
        <w:rPr>
          <w:rFonts w:ascii="PT Astra Serif" w:hAnsi="PT Astra Serif"/>
          <w:sz w:val="24"/>
          <w:szCs w:val="24"/>
        </w:rPr>
        <w:t xml:space="preserve"> для осуществления контроля за правильностью расходования фонда оплаты труда, в том числе фонда стимулирования.</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bCs/>
          <w:sz w:val="24"/>
          <w:szCs w:val="24"/>
        </w:rPr>
      </w:pPr>
      <w:r w:rsidRPr="00325BCD">
        <w:rPr>
          <w:rFonts w:ascii="PT Astra Serif" w:hAnsi="PT Astra Serif"/>
          <w:bCs/>
          <w:sz w:val="24"/>
          <w:szCs w:val="24"/>
        </w:rPr>
        <w:t xml:space="preserve">Обеспечивать по согласованию с </w:t>
      </w:r>
      <w:r w:rsidR="00081800" w:rsidRPr="00325BCD">
        <w:rPr>
          <w:rFonts w:ascii="PT Astra Serif" w:hAnsi="PT Astra Serif"/>
          <w:bCs/>
          <w:sz w:val="24"/>
          <w:szCs w:val="24"/>
        </w:rPr>
        <w:t>общем собранием работников</w:t>
      </w:r>
      <w:r w:rsidRPr="00325BCD">
        <w:rPr>
          <w:rFonts w:ascii="PT Astra Serif" w:hAnsi="PT Astra Serif"/>
          <w:bCs/>
          <w:sz w:val="24"/>
          <w:szCs w:val="24"/>
        </w:rPr>
        <w:t>:</w:t>
      </w:r>
    </w:p>
    <w:p w:rsidR="00FE212B" w:rsidRPr="00325BCD" w:rsidRDefault="00FE212B" w:rsidP="00017267">
      <w:pPr>
        <w:tabs>
          <w:tab w:val="left" w:pos="284"/>
        </w:tabs>
        <w:spacing w:after="0" w:line="240" w:lineRule="auto"/>
        <w:jc w:val="both"/>
        <w:rPr>
          <w:rFonts w:ascii="PT Astra Serif" w:hAnsi="PT Astra Serif"/>
          <w:b/>
          <w:sz w:val="24"/>
          <w:szCs w:val="24"/>
        </w:rPr>
      </w:pPr>
      <w:r w:rsidRPr="00325BCD">
        <w:rPr>
          <w:rFonts w:ascii="PT Astra Serif" w:hAnsi="PT Astra Serif"/>
          <w:sz w:val="24"/>
          <w:szCs w:val="24"/>
        </w:rPr>
        <w:t xml:space="preserve">а) учет мнения </w:t>
      </w:r>
      <w:r w:rsidR="00081800" w:rsidRPr="00325BCD">
        <w:rPr>
          <w:rFonts w:ascii="PT Astra Serif" w:hAnsi="PT Astra Serif"/>
          <w:sz w:val="24"/>
          <w:szCs w:val="24"/>
        </w:rPr>
        <w:t>общего собрания работников</w:t>
      </w:r>
      <w:r w:rsidRPr="00325BCD">
        <w:rPr>
          <w:rFonts w:ascii="PT Astra Serif" w:hAnsi="PT Astra Serif"/>
          <w:sz w:val="24"/>
          <w:szCs w:val="24"/>
        </w:rPr>
        <w:t xml:space="preserve"> при установлении либо изменении условий, оплаты труда и иных условий в сфере социально-трудовых отношений;</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б) участие </w:t>
      </w:r>
      <w:r w:rsidR="00081800" w:rsidRPr="00325BCD">
        <w:rPr>
          <w:rFonts w:ascii="PT Astra Serif" w:hAnsi="PT Astra Serif"/>
          <w:sz w:val="24"/>
          <w:szCs w:val="24"/>
        </w:rPr>
        <w:t xml:space="preserve">общего собрания работников </w:t>
      </w:r>
      <w:r w:rsidRPr="00325BCD">
        <w:rPr>
          <w:rFonts w:ascii="PT Astra Serif" w:hAnsi="PT Astra Serif"/>
          <w:sz w:val="24"/>
          <w:szCs w:val="24"/>
        </w:rPr>
        <w:t>в работе органов управления учреждением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учреждения в целом;</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в) осуществление мероприятий по внесению изменений и дополнений в устав учреждения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профкома) автономного учреждения членом наблюдательного совета.</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Своевременно выполнять предписания надзорных и контрольных органов по устранению нарушений законодательства о труде, иных нормативных правовых актов, содержащих нормы трудового права.</w:t>
      </w:r>
    </w:p>
    <w:p w:rsidR="00FE212B" w:rsidRPr="00325BCD" w:rsidRDefault="00FE212B" w:rsidP="00017267">
      <w:pPr>
        <w:numPr>
          <w:ilvl w:val="1"/>
          <w:numId w:val="2"/>
        </w:numPr>
        <w:tabs>
          <w:tab w:val="left" w:pos="284"/>
        </w:tabs>
        <w:spacing w:after="0" w:line="240" w:lineRule="auto"/>
        <w:ind w:left="0" w:firstLine="709"/>
        <w:jc w:val="both"/>
        <w:rPr>
          <w:rFonts w:ascii="PT Astra Serif" w:hAnsi="PT Astra Serif"/>
          <w:bCs/>
          <w:sz w:val="24"/>
          <w:szCs w:val="24"/>
        </w:rPr>
      </w:pPr>
      <w:r w:rsidRPr="00325BCD">
        <w:rPr>
          <w:rFonts w:ascii="PT Astra Serif" w:hAnsi="PT Astra Serif"/>
          <w:bCs/>
          <w:spacing w:val="-6"/>
          <w:sz w:val="24"/>
          <w:szCs w:val="24"/>
        </w:rPr>
        <w:t xml:space="preserve">Взаимодействие работодателя с </w:t>
      </w:r>
      <w:r w:rsidR="00081800" w:rsidRPr="00325BCD">
        <w:rPr>
          <w:rFonts w:ascii="PT Astra Serif" w:hAnsi="PT Astra Serif"/>
          <w:bCs/>
          <w:spacing w:val="-6"/>
          <w:sz w:val="24"/>
          <w:szCs w:val="24"/>
        </w:rPr>
        <w:t>общим собранием работников</w:t>
      </w:r>
      <w:r w:rsidRPr="00325BCD">
        <w:rPr>
          <w:rFonts w:ascii="PT Astra Serif" w:hAnsi="PT Astra Serif"/>
          <w:bCs/>
          <w:spacing w:val="-6"/>
          <w:sz w:val="24"/>
          <w:szCs w:val="24"/>
        </w:rPr>
        <w:t>:</w:t>
      </w:r>
    </w:p>
    <w:p w:rsidR="00FE212B" w:rsidRPr="00325BCD" w:rsidRDefault="00081800" w:rsidP="00017267">
      <w:pPr>
        <w:tabs>
          <w:tab w:val="left" w:pos="284"/>
        </w:tabs>
        <w:spacing w:after="0" w:line="240" w:lineRule="auto"/>
        <w:jc w:val="both"/>
        <w:rPr>
          <w:rFonts w:ascii="PT Astra Serif" w:hAnsi="PT Astra Serif"/>
          <w:sz w:val="24"/>
          <w:szCs w:val="24"/>
        </w:rPr>
      </w:pPr>
      <w:r w:rsidRPr="00325BCD">
        <w:rPr>
          <w:rFonts w:ascii="PT Astra Serif" w:hAnsi="PT Astra Serif"/>
          <w:spacing w:val="-6"/>
          <w:sz w:val="24"/>
          <w:szCs w:val="24"/>
        </w:rPr>
        <w:t>а</w:t>
      </w:r>
      <w:r w:rsidR="00FE212B" w:rsidRPr="00325BCD">
        <w:rPr>
          <w:rFonts w:ascii="PT Astra Serif" w:hAnsi="PT Astra Serif"/>
          <w:spacing w:val="-6"/>
          <w:sz w:val="24"/>
          <w:szCs w:val="24"/>
        </w:rPr>
        <w:t>) согласования (письменного) при принятии решений руководителем У</w:t>
      </w:r>
      <w:r w:rsidR="00FE212B" w:rsidRPr="00325BCD">
        <w:rPr>
          <w:rFonts w:ascii="PT Astra Serif" w:hAnsi="PT Astra Serif"/>
          <w:sz w:val="24"/>
          <w:szCs w:val="24"/>
        </w:rPr>
        <w:t xml:space="preserve">чреждения с </w:t>
      </w:r>
      <w:r w:rsidRPr="00325BCD">
        <w:rPr>
          <w:rFonts w:ascii="PT Astra Serif" w:hAnsi="PT Astra Serif"/>
          <w:sz w:val="24"/>
          <w:szCs w:val="24"/>
        </w:rPr>
        <w:t>председателей общего собрания коллектива работников</w:t>
      </w:r>
      <w:r w:rsidR="00FE212B" w:rsidRPr="00325BCD">
        <w:rPr>
          <w:rFonts w:ascii="PT Astra Serif" w:hAnsi="PT Astra Serif"/>
          <w:sz w:val="24"/>
          <w:szCs w:val="24"/>
        </w:rPr>
        <w:t xml:space="preserve"> после проведения взаимных консультаций в целях достижения единого мнения сторон;</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в) консультации по вопросам принятия локальных нормативных актов; </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г) получения от работодателя информации по вопросам, непосредственно затрагивающим интересы работников, а также по вопросам, предусмотренным ч.2ст.53 ТК РФ и по вопросам, предусмотренным настоящим коллективным договором;</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д) обсуждения с работодателем вопросов о работе Учреждения, внесения предложения по ее совершенствованию;</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е) участия в разработке и принятии коллективного договора;</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ж) определения сроков проведения специальной оценки условий труда (ст. 22 ТК РФ);</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з) определения объема педагогической нагрузки, тарификации </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и) определения объема педагогической нагрузки работодателя и </w:t>
      </w:r>
      <w:r w:rsidR="007B5545" w:rsidRPr="00325BCD">
        <w:rPr>
          <w:rFonts w:ascii="PT Astra Serif" w:hAnsi="PT Astra Serif"/>
          <w:sz w:val="24"/>
          <w:szCs w:val="24"/>
        </w:rPr>
        <w:t>совместителей;</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к) согласования плана и графика работы учреждения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Приказа Минобрнауки России от 11.05.2016 № 536);  </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л) согласования режима рабочего времени работников в случае простоя;</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м) введения суммированного рабочего времени;</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н) согласования представления на педагогического работника для аттестации с целью подтверждения соответствия занимаемой должности;</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о) согласования графика аттестации с целью подтверждения соответствия занимаемой должности;</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п) согласования порядка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р) согласования вводимых норм профессиональной этики педагогических работников.</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с) другие формы.</w:t>
      </w:r>
    </w:p>
    <w:p w:rsidR="00FE212B" w:rsidRPr="00325BCD" w:rsidRDefault="00FE212B" w:rsidP="00017267">
      <w:pPr>
        <w:tabs>
          <w:tab w:val="left" w:pos="284"/>
        </w:tabs>
        <w:spacing w:after="0" w:line="240" w:lineRule="auto"/>
        <w:ind w:firstLine="709"/>
        <w:jc w:val="center"/>
        <w:rPr>
          <w:rFonts w:ascii="PT Astra Serif" w:hAnsi="PT Astra Serif"/>
          <w:bCs/>
          <w:sz w:val="24"/>
          <w:szCs w:val="24"/>
        </w:rPr>
      </w:pPr>
      <w:r w:rsidRPr="00325BCD">
        <w:rPr>
          <w:rFonts w:ascii="PT Astra Serif" w:hAnsi="PT Astra Serif"/>
          <w:bCs/>
          <w:sz w:val="24"/>
          <w:szCs w:val="24"/>
        </w:rPr>
        <w:t xml:space="preserve">С учетом мнения </w:t>
      </w:r>
      <w:r w:rsidR="007B5545" w:rsidRPr="00325BCD">
        <w:rPr>
          <w:rFonts w:ascii="PT Astra Serif" w:hAnsi="PT Astra Serif"/>
          <w:bCs/>
          <w:sz w:val="24"/>
          <w:szCs w:val="24"/>
        </w:rPr>
        <w:t>Общего собрания работников</w:t>
      </w:r>
      <w:r w:rsidRPr="00325BCD">
        <w:rPr>
          <w:rFonts w:ascii="PT Astra Serif" w:hAnsi="PT Astra Serif"/>
          <w:bCs/>
          <w:sz w:val="24"/>
          <w:szCs w:val="24"/>
        </w:rPr>
        <w:t xml:space="preserve"> производится:</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lastRenderedPageBreak/>
        <w:t>а) установление системы оплаты труда работников, включая порядок стимулирования труда в Учреждении (ст. 144 ТК РФ);</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б) принятие правил внутреннего трудового распорядка (ст. 190 ТК РФ);</w:t>
      </w:r>
    </w:p>
    <w:p w:rsidR="00FE212B" w:rsidRPr="00325BCD" w:rsidRDefault="00FE212B" w:rsidP="00017267">
      <w:pPr>
        <w:tabs>
          <w:tab w:val="left" w:pos="284"/>
        </w:tabs>
        <w:spacing w:after="0" w:line="240" w:lineRule="auto"/>
        <w:jc w:val="both"/>
        <w:rPr>
          <w:rFonts w:ascii="PT Astra Serif" w:hAnsi="PT Astra Serif"/>
          <w:iCs/>
          <w:sz w:val="24"/>
          <w:szCs w:val="24"/>
        </w:rPr>
      </w:pPr>
      <w:r w:rsidRPr="00325BCD">
        <w:rPr>
          <w:rFonts w:ascii="PT Astra Serif" w:hAnsi="PT Astra Serif"/>
          <w:sz w:val="24"/>
          <w:szCs w:val="24"/>
        </w:rPr>
        <w:t xml:space="preserve">в) составление графиков сменности </w:t>
      </w:r>
      <w:r w:rsidRPr="00325BCD">
        <w:rPr>
          <w:rFonts w:ascii="PT Astra Serif" w:hAnsi="PT Astra Serif"/>
          <w:iCs/>
          <w:sz w:val="24"/>
          <w:szCs w:val="24"/>
        </w:rPr>
        <w:t>(ст. 103 ТК РФ);</w:t>
      </w:r>
    </w:p>
    <w:p w:rsidR="00FE212B" w:rsidRPr="00325BCD" w:rsidRDefault="00FE212B" w:rsidP="00017267">
      <w:pPr>
        <w:tabs>
          <w:tab w:val="left" w:pos="284"/>
        </w:tabs>
        <w:spacing w:after="0" w:line="240" w:lineRule="auto"/>
        <w:jc w:val="both"/>
        <w:rPr>
          <w:rFonts w:ascii="PT Astra Serif" w:hAnsi="PT Astra Serif"/>
          <w:iCs/>
          <w:sz w:val="24"/>
          <w:szCs w:val="24"/>
        </w:rPr>
      </w:pPr>
      <w:r w:rsidRPr="00325BCD">
        <w:rPr>
          <w:rFonts w:ascii="PT Astra Serif" w:hAnsi="PT Astra Serif"/>
          <w:sz w:val="24"/>
          <w:szCs w:val="24"/>
        </w:rPr>
        <w:t xml:space="preserve">г) установление сроков выплаты заработной платы работникам </w:t>
      </w:r>
      <w:r w:rsidRPr="00325BCD">
        <w:rPr>
          <w:rFonts w:ascii="PT Astra Serif" w:hAnsi="PT Astra Serif"/>
          <w:iCs/>
          <w:sz w:val="24"/>
          <w:szCs w:val="24"/>
        </w:rPr>
        <w:t>(ст. 136 ТК РФ);</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д) привлечение к сверхурочным работам (ст. 99 ТК РФ);</w:t>
      </w:r>
    </w:p>
    <w:p w:rsidR="00FE212B" w:rsidRPr="00325BCD" w:rsidRDefault="00FE212B" w:rsidP="00017267">
      <w:pPr>
        <w:spacing w:after="0" w:line="240" w:lineRule="auto"/>
        <w:jc w:val="both"/>
        <w:rPr>
          <w:rFonts w:ascii="PT Astra Serif" w:hAnsi="PT Astra Serif"/>
          <w:sz w:val="24"/>
          <w:szCs w:val="24"/>
        </w:rPr>
      </w:pPr>
      <w:r w:rsidRPr="00325BCD">
        <w:rPr>
          <w:rFonts w:ascii="PT Astra Serif" w:hAnsi="PT Astra Serif"/>
          <w:sz w:val="24"/>
          <w:szCs w:val="24"/>
        </w:rPr>
        <w:t xml:space="preserve">е) привлечение к работе в выходные и нерабочие праздничные дни (ст.113 </w:t>
      </w:r>
    </w:p>
    <w:p w:rsidR="00FE212B" w:rsidRPr="00325BCD" w:rsidRDefault="00FE212B" w:rsidP="00017267">
      <w:pPr>
        <w:spacing w:after="0" w:line="240" w:lineRule="auto"/>
        <w:jc w:val="both"/>
        <w:rPr>
          <w:rFonts w:ascii="PT Astra Serif" w:hAnsi="PT Astra Serif"/>
          <w:sz w:val="24"/>
          <w:szCs w:val="24"/>
        </w:rPr>
      </w:pPr>
      <w:r w:rsidRPr="00325BCD">
        <w:rPr>
          <w:rFonts w:ascii="PT Astra Serif" w:hAnsi="PT Astra Serif"/>
          <w:sz w:val="24"/>
          <w:szCs w:val="24"/>
        </w:rPr>
        <w:t>ТК РФ);</w:t>
      </w:r>
    </w:p>
    <w:p w:rsidR="00FE212B" w:rsidRPr="00325BCD" w:rsidRDefault="00FE212B" w:rsidP="00017267">
      <w:pPr>
        <w:tabs>
          <w:tab w:val="left" w:pos="284"/>
        </w:tabs>
        <w:spacing w:after="0" w:line="240" w:lineRule="auto"/>
        <w:jc w:val="both"/>
        <w:rPr>
          <w:rFonts w:ascii="PT Astra Serif" w:hAnsi="PT Astra Serif"/>
          <w:iCs/>
          <w:sz w:val="24"/>
          <w:szCs w:val="24"/>
        </w:rPr>
      </w:pPr>
      <w:r w:rsidRPr="00325BCD">
        <w:rPr>
          <w:rFonts w:ascii="PT Astra Serif" w:hAnsi="PT Astra Serif"/>
          <w:sz w:val="24"/>
          <w:szCs w:val="24"/>
        </w:rPr>
        <w:t xml:space="preserve">ж) установление очередности предоставления отпусков </w:t>
      </w:r>
      <w:r w:rsidRPr="00325BCD">
        <w:rPr>
          <w:rFonts w:ascii="PT Astra Serif" w:hAnsi="PT Astra Serif"/>
          <w:iCs/>
          <w:sz w:val="24"/>
          <w:szCs w:val="24"/>
        </w:rPr>
        <w:t>(ст. 123 ТК РФ);</w:t>
      </w:r>
    </w:p>
    <w:p w:rsidR="00FE212B" w:rsidRPr="00325BCD" w:rsidRDefault="00FE212B" w:rsidP="00017267">
      <w:pPr>
        <w:tabs>
          <w:tab w:val="left" w:pos="284"/>
        </w:tabs>
        <w:spacing w:after="0" w:line="240" w:lineRule="auto"/>
        <w:jc w:val="both"/>
        <w:rPr>
          <w:rFonts w:ascii="PT Astra Serif" w:hAnsi="PT Astra Serif"/>
          <w:iCs/>
          <w:sz w:val="24"/>
          <w:szCs w:val="24"/>
        </w:rPr>
      </w:pPr>
      <w:r w:rsidRPr="00325BCD">
        <w:rPr>
          <w:rFonts w:ascii="PT Astra Serif" w:hAnsi="PT Astra Serif"/>
          <w:iCs/>
          <w:sz w:val="24"/>
          <w:szCs w:val="24"/>
        </w:rPr>
        <w:t xml:space="preserve">з) принятие решений о режиме работы в период отмены образовательного  </w:t>
      </w:r>
    </w:p>
    <w:p w:rsidR="00FE212B" w:rsidRPr="00325BCD" w:rsidRDefault="00FE212B" w:rsidP="00017267">
      <w:pPr>
        <w:tabs>
          <w:tab w:val="left" w:pos="284"/>
        </w:tabs>
        <w:spacing w:after="0" w:line="240" w:lineRule="auto"/>
        <w:jc w:val="both"/>
        <w:rPr>
          <w:rFonts w:ascii="PT Astra Serif" w:hAnsi="PT Astra Serif"/>
          <w:iCs/>
          <w:sz w:val="24"/>
          <w:szCs w:val="24"/>
        </w:rPr>
      </w:pPr>
      <w:r w:rsidRPr="00325BCD">
        <w:rPr>
          <w:rFonts w:ascii="PT Astra Serif" w:hAnsi="PT Astra Serif"/>
          <w:iCs/>
          <w:sz w:val="24"/>
          <w:szCs w:val="24"/>
        </w:rPr>
        <w:t xml:space="preserve">и воспитательного процесса по санитарно-эпидемиологическим, климатическим и другим основаниям </w:t>
      </w:r>
      <w:r w:rsidRPr="00325BCD">
        <w:rPr>
          <w:rFonts w:ascii="PT Astra Serif" w:hAnsi="PT Astra Serif"/>
          <w:sz w:val="24"/>
          <w:szCs w:val="24"/>
        </w:rPr>
        <w:t>(</w:t>
      </w:r>
      <w:r w:rsidRPr="00325BCD">
        <w:rPr>
          <w:rFonts w:ascii="PT Astra Serif" w:hAnsi="PT Astra Serif"/>
          <w:iCs/>
          <w:sz w:val="24"/>
          <w:szCs w:val="24"/>
        </w:rPr>
        <w:t>ст. 100 ТК РФ);</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и) принятие решения о временном введении режима неполного рабочего     </w:t>
      </w:r>
    </w:p>
    <w:p w:rsidR="00FE212B" w:rsidRPr="00325BCD" w:rsidRDefault="00FE212B" w:rsidP="00017267">
      <w:pPr>
        <w:tabs>
          <w:tab w:val="left" w:pos="284"/>
        </w:tabs>
        <w:spacing w:after="0" w:line="240" w:lineRule="auto"/>
        <w:jc w:val="both"/>
        <w:rPr>
          <w:rFonts w:ascii="PT Astra Serif" w:hAnsi="PT Astra Serif"/>
          <w:iCs/>
          <w:sz w:val="24"/>
          <w:szCs w:val="24"/>
        </w:rPr>
      </w:pPr>
      <w:r w:rsidRPr="00325BCD">
        <w:rPr>
          <w:rFonts w:ascii="PT Astra Serif" w:hAnsi="PT Astra Serif"/>
          <w:sz w:val="24"/>
          <w:szCs w:val="24"/>
        </w:rPr>
        <w:t xml:space="preserve">времени при угрозе массовых увольнений и его отмены </w:t>
      </w:r>
      <w:r w:rsidRPr="00325BCD">
        <w:rPr>
          <w:rFonts w:ascii="PT Astra Serif" w:hAnsi="PT Astra Serif"/>
          <w:iCs/>
          <w:sz w:val="24"/>
          <w:szCs w:val="24"/>
        </w:rPr>
        <w:t>(ст. 180 ТК РФ);</w:t>
      </w:r>
    </w:p>
    <w:p w:rsidR="00FE212B" w:rsidRPr="00325BCD" w:rsidRDefault="00FE212B" w:rsidP="00017267">
      <w:pPr>
        <w:tabs>
          <w:tab w:val="left" w:pos="284"/>
        </w:tabs>
        <w:spacing w:after="0" w:line="240" w:lineRule="auto"/>
        <w:jc w:val="both"/>
        <w:rPr>
          <w:rFonts w:ascii="PT Astra Serif" w:hAnsi="PT Astra Serif"/>
          <w:iCs/>
          <w:sz w:val="24"/>
          <w:szCs w:val="24"/>
        </w:rPr>
      </w:pPr>
      <w:r w:rsidRPr="00325BCD">
        <w:rPr>
          <w:rFonts w:ascii="PT Astra Serif" w:hAnsi="PT Astra Serif"/>
          <w:sz w:val="24"/>
          <w:szCs w:val="24"/>
        </w:rPr>
        <w:t xml:space="preserve">к) утверждение формы расчетного листка </w:t>
      </w:r>
      <w:r w:rsidRPr="00325BCD">
        <w:rPr>
          <w:rFonts w:ascii="PT Astra Serif" w:hAnsi="PT Astra Serif"/>
          <w:iCs/>
          <w:sz w:val="24"/>
          <w:szCs w:val="24"/>
        </w:rPr>
        <w:t>(ст. 136 ТК РФ);</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л) определение форм подготовки работников и дополнительного  </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профессионального образования работников, перечень необходимых  </w:t>
      </w:r>
    </w:p>
    <w:p w:rsidR="00FE212B" w:rsidRPr="00325BCD" w:rsidRDefault="00FE212B" w:rsidP="00017267">
      <w:pPr>
        <w:tabs>
          <w:tab w:val="left" w:pos="284"/>
        </w:tabs>
        <w:spacing w:after="0" w:line="240" w:lineRule="auto"/>
        <w:jc w:val="both"/>
        <w:rPr>
          <w:rFonts w:ascii="PT Astra Serif" w:hAnsi="PT Astra Serif"/>
          <w:iCs/>
          <w:sz w:val="24"/>
          <w:szCs w:val="24"/>
        </w:rPr>
      </w:pPr>
      <w:r w:rsidRPr="00325BCD">
        <w:rPr>
          <w:rFonts w:ascii="PT Astra Serif" w:hAnsi="PT Astra Serif"/>
          <w:sz w:val="24"/>
          <w:szCs w:val="24"/>
        </w:rPr>
        <w:t xml:space="preserve">профессий и специальностей, в том числе для направления работников на прохождение независимой оценки квалификации </w:t>
      </w:r>
      <w:r w:rsidRPr="00325BCD">
        <w:rPr>
          <w:rFonts w:ascii="PT Astra Serif" w:hAnsi="PT Astra Serif"/>
          <w:iCs/>
          <w:sz w:val="24"/>
          <w:szCs w:val="24"/>
        </w:rPr>
        <w:t>(ст. 196 ТК РФ);</w:t>
      </w:r>
    </w:p>
    <w:p w:rsidR="00FE212B" w:rsidRPr="00325BCD" w:rsidRDefault="00FE212B" w:rsidP="00017267">
      <w:pPr>
        <w:tabs>
          <w:tab w:val="left" w:pos="284"/>
        </w:tabs>
        <w:spacing w:after="0" w:line="240" w:lineRule="auto"/>
        <w:jc w:val="both"/>
        <w:rPr>
          <w:rFonts w:ascii="PT Astra Serif" w:hAnsi="PT Astra Serif"/>
          <w:iCs/>
          <w:sz w:val="24"/>
          <w:szCs w:val="24"/>
        </w:rPr>
      </w:pPr>
      <w:r w:rsidRPr="00325BCD">
        <w:rPr>
          <w:rFonts w:ascii="PT Astra Serif" w:hAnsi="PT Astra Serif"/>
          <w:sz w:val="24"/>
          <w:szCs w:val="24"/>
        </w:rPr>
        <w:t>м) формирование аттестационной комиссии в Учреждении (</w:t>
      </w:r>
      <w:r w:rsidRPr="00325BCD">
        <w:rPr>
          <w:rFonts w:ascii="PT Astra Serif" w:hAnsi="PT Astra Serif"/>
          <w:iCs/>
          <w:sz w:val="24"/>
          <w:szCs w:val="24"/>
        </w:rPr>
        <w:t>ст. 82 ТК  РФ)</w:t>
      </w:r>
      <w:r w:rsidRPr="00325BCD">
        <w:rPr>
          <w:rFonts w:ascii="PT Astra Serif" w:hAnsi="PT Astra Serif"/>
          <w:sz w:val="24"/>
          <w:szCs w:val="24"/>
        </w:rPr>
        <w:t>;</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н) формирование комиссии по урегулированию споров между  </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участниками образовательных отношений;</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о) принятие локальных нормативных актов Учреждения, закрепляющих  </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нормы профессиональной этики педагогических работников и др.</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п) введение, а также отмену режима неполного рабочего дня (смены) и  </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(или) неполной рабочей недели ранее срока, на который они были  </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установлены (ст.74 ТК РФ);</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р) перевод работника на дистанционный вид трудовой деятельности  </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(ст. ст.312.1, ст.312.2, ст.312.3, ст.312.6);</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с) введение, замена и пересмотр норм труда (ст.162 ТК РФ);</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т) оплата труда педагогического работника в случае истечения срока  </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действия его квалификационной категории (п.7.3 ОТС  2021-2024);</w:t>
      </w:r>
    </w:p>
    <w:p w:rsidR="00FE212B" w:rsidRPr="00325BCD" w:rsidRDefault="00FE212B" w:rsidP="00017267">
      <w:pPr>
        <w:numPr>
          <w:ilvl w:val="1"/>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bCs/>
          <w:sz w:val="24"/>
          <w:szCs w:val="24"/>
        </w:rPr>
        <w:t xml:space="preserve">С учетом мотивированного мнения </w:t>
      </w:r>
      <w:r w:rsidR="007B5545" w:rsidRPr="00325BCD">
        <w:rPr>
          <w:rFonts w:ascii="PT Astra Serif" w:hAnsi="PT Astra Serif"/>
          <w:bCs/>
          <w:sz w:val="24"/>
          <w:szCs w:val="24"/>
        </w:rPr>
        <w:t>общего собрания работников</w:t>
      </w:r>
      <w:r w:rsidRPr="00325BCD">
        <w:rPr>
          <w:rFonts w:ascii="PT Astra Serif" w:hAnsi="PT Astra Serif"/>
          <w:bCs/>
          <w:sz w:val="24"/>
          <w:szCs w:val="24"/>
        </w:rPr>
        <w:t xml:space="preserve"> производится</w:t>
      </w:r>
      <w:r w:rsidRPr="00325BCD">
        <w:rPr>
          <w:rFonts w:ascii="PT Astra Serif" w:hAnsi="PT Astra Serif"/>
          <w:b/>
          <w:sz w:val="24"/>
          <w:szCs w:val="24"/>
        </w:rPr>
        <w:t xml:space="preserve">: </w:t>
      </w:r>
      <w:r w:rsidRPr="00325BCD">
        <w:rPr>
          <w:rFonts w:ascii="PT Astra Serif" w:hAnsi="PT Astra Serif"/>
          <w:sz w:val="24"/>
          <w:szCs w:val="24"/>
        </w:rPr>
        <w:t>Расторжение трудового договора с работниками,  по следующим основаниям:</w:t>
      </w:r>
    </w:p>
    <w:p w:rsidR="00FE212B" w:rsidRPr="00325BCD" w:rsidRDefault="00FE212B" w:rsidP="00017267">
      <w:pPr>
        <w:spacing w:after="0" w:line="240" w:lineRule="auto"/>
        <w:jc w:val="both"/>
        <w:rPr>
          <w:rFonts w:ascii="PT Astra Serif" w:hAnsi="PT Astra Serif"/>
          <w:sz w:val="24"/>
          <w:szCs w:val="24"/>
        </w:rPr>
      </w:pPr>
      <w:r w:rsidRPr="00325BCD">
        <w:rPr>
          <w:rFonts w:ascii="PT Astra Serif" w:hAnsi="PT Astra Serif"/>
          <w:sz w:val="24"/>
          <w:szCs w:val="24"/>
        </w:rPr>
        <w:t>а) сокращение численности или штата работников Учреждения (</w:t>
      </w:r>
      <w:r w:rsidRPr="00325BCD">
        <w:rPr>
          <w:rFonts w:ascii="PT Astra Serif" w:hAnsi="PT Astra Serif"/>
          <w:iCs/>
          <w:sz w:val="24"/>
          <w:szCs w:val="24"/>
        </w:rPr>
        <w:t>статьи 81, 82, 373 ТК РФ)</w:t>
      </w:r>
      <w:r w:rsidRPr="00325BCD">
        <w:rPr>
          <w:rFonts w:ascii="PT Astra Serif" w:hAnsi="PT Astra Serif"/>
          <w:sz w:val="24"/>
          <w:szCs w:val="24"/>
        </w:rPr>
        <w:t>;</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б)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325BCD">
        <w:rPr>
          <w:rFonts w:ascii="PT Astra Serif" w:hAnsi="PT Astra Serif"/>
          <w:iCs/>
          <w:sz w:val="24"/>
          <w:szCs w:val="24"/>
        </w:rPr>
        <w:t>статьи 81, 82, 373 ТК РФ)</w:t>
      </w:r>
      <w:r w:rsidRPr="00325BCD">
        <w:rPr>
          <w:rFonts w:ascii="PT Astra Serif" w:hAnsi="PT Astra Serif"/>
          <w:sz w:val="24"/>
          <w:szCs w:val="24"/>
        </w:rPr>
        <w:t>;</w:t>
      </w:r>
    </w:p>
    <w:p w:rsidR="00FE212B" w:rsidRPr="00325BCD" w:rsidRDefault="00FE212B" w:rsidP="00017267">
      <w:pPr>
        <w:tabs>
          <w:tab w:val="left" w:pos="284"/>
        </w:tabs>
        <w:autoSpaceDE w:val="0"/>
        <w:autoSpaceDN w:val="0"/>
        <w:adjustRightInd w:val="0"/>
        <w:spacing w:after="0" w:line="240" w:lineRule="auto"/>
        <w:jc w:val="both"/>
        <w:rPr>
          <w:rFonts w:ascii="PT Astra Serif" w:hAnsi="PT Astra Serif"/>
          <w:iCs/>
          <w:sz w:val="24"/>
          <w:szCs w:val="24"/>
        </w:rPr>
      </w:pPr>
      <w:r w:rsidRPr="00325BCD">
        <w:rPr>
          <w:rFonts w:ascii="PT Astra Serif" w:hAnsi="PT Astra Serif"/>
          <w:sz w:val="24"/>
          <w:szCs w:val="24"/>
        </w:rPr>
        <w:t>в) неоднократное неисполнение работником без уважительных причин трудовых обязанностей, если он имеет дисциплинарное взыскание (</w:t>
      </w:r>
      <w:r w:rsidRPr="00325BCD">
        <w:rPr>
          <w:rFonts w:ascii="PT Astra Serif" w:hAnsi="PT Astra Serif"/>
          <w:iCs/>
          <w:sz w:val="24"/>
          <w:szCs w:val="24"/>
        </w:rPr>
        <w:t>статьи 81, 82, 373 ТК РФ)</w:t>
      </w:r>
      <w:r w:rsidRPr="00325BCD">
        <w:rPr>
          <w:rFonts w:ascii="PT Astra Serif" w:hAnsi="PT Astra Serif"/>
          <w:sz w:val="24"/>
          <w:szCs w:val="24"/>
        </w:rPr>
        <w:t>;</w:t>
      </w:r>
    </w:p>
    <w:p w:rsidR="00FE212B" w:rsidRPr="00325BCD" w:rsidRDefault="00FE212B" w:rsidP="00017267">
      <w:pPr>
        <w:tabs>
          <w:tab w:val="left" w:pos="284"/>
        </w:tabs>
        <w:autoSpaceDE w:val="0"/>
        <w:autoSpaceDN w:val="0"/>
        <w:adjustRightInd w:val="0"/>
        <w:spacing w:after="0" w:line="240" w:lineRule="auto"/>
        <w:jc w:val="both"/>
        <w:rPr>
          <w:rFonts w:ascii="PT Astra Serif" w:hAnsi="PT Astra Serif"/>
          <w:iCs/>
          <w:sz w:val="24"/>
          <w:szCs w:val="24"/>
        </w:rPr>
      </w:pPr>
      <w:r w:rsidRPr="00325BCD">
        <w:rPr>
          <w:rFonts w:ascii="PT Astra Serif" w:hAnsi="PT Astra Serif"/>
          <w:iCs/>
          <w:sz w:val="24"/>
          <w:szCs w:val="24"/>
        </w:rPr>
        <w:t xml:space="preserve">г) повторное в течение одного года грубое нарушение устава Учреждения </w:t>
      </w:r>
      <w:r w:rsidRPr="00325BCD">
        <w:rPr>
          <w:rFonts w:ascii="PT Astra Serif" w:hAnsi="PT Astra Serif"/>
          <w:sz w:val="24"/>
          <w:szCs w:val="24"/>
        </w:rPr>
        <w:t xml:space="preserve">(п. 1 </w:t>
      </w:r>
      <w:r w:rsidRPr="00325BCD">
        <w:rPr>
          <w:rFonts w:ascii="PT Astra Serif" w:hAnsi="PT Astra Serif"/>
          <w:iCs/>
          <w:sz w:val="24"/>
          <w:szCs w:val="24"/>
        </w:rPr>
        <w:t>ст. 336 ТК РФ</w:t>
      </w:r>
      <w:r w:rsidRPr="00325BCD">
        <w:rPr>
          <w:rFonts w:ascii="PT Astra Serif" w:hAnsi="PT Astra Serif"/>
          <w:sz w:val="24"/>
          <w:szCs w:val="24"/>
        </w:rPr>
        <w:t>)</w:t>
      </w:r>
      <w:r w:rsidRPr="00325BCD">
        <w:rPr>
          <w:rFonts w:ascii="PT Astra Serif" w:hAnsi="PT Astra Serif"/>
          <w:iCs/>
          <w:sz w:val="24"/>
          <w:szCs w:val="24"/>
        </w:rPr>
        <w:t>;</w:t>
      </w:r>
    </w:p>
    <w:p w:rsidR="00FE212B" w:rsidRPr="00325BCD" w:rsidRDefault="00FE212B" w:rsidP="00017267">
      <w:pPr>
        <w:tabs>
          <w:tab w:val="left" w:pos="284"/>
        </w:tab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xml:space="preserve">д) совершение работником, выполняющим воспитательные функции, аморального проступка, несовместимого с продолжением данной работы (п. 8 ч. 1 </w:t>
      </w:r>
      <w:r w:rsidRPr="00325BCD">
        <w:rPr>
          <w:rFonts w:ascii="PT Astra Serif" w:hAnsi="PT Astra Serif"/>
          <w:iCs/>
          <w:sz w:val="24"/>
          <w:szCs w:val="24"/>
        </w:rPr>
        <w:t>статьи 81 ТК РФ)</w:t>
      </w:r>
      <w:r w:rsidRPr="00325BCD">
        <w:rPr>
          <w:rFonts w:ascii="PT Astra Serif" w:hAnsi="PT Astra Serif"/>
          <w:sz w:val="24"/>
          <w:szCs w:val="24"/>
        </w:rPr>
        <w:t>;</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е) применение, в том числе однократное, методов воспитания, связанных с физическим и (или) психическим насилием над личностью воспитанника (п. 2 </w:t>
      </w:r>
      <w:r w:rsidRPr="00325BCD">
        <w:rPr>
          <w:rFonts w:ascii="PT Astra Serif" w:hAnsi="PT Astra Serif"/>
          <w:iCs/>
          <w:sz w:val="24"/>
          <w:szCs w:val="24"/>
        </w:rPr>
        <w:t>ст. 336 ТК РФ</w:t>
      </w:r>
      <w:r w:rsidRPr="00325BCD">
        <w:rPr>
          <w:rFonts w:ascii="PT Astra Serif" w:hAnsi="PT Astra Serif"/>
          <w:sz w:val="24"/>
          <w:szCs w:val="24"/>
        </w:rPr>
        <w:t>).</w:t>
      </w:r>
    </w:p>
    <w:p w:rsidR="00FE212B" w:rsidRPr="00325BCD" w:rsidRDefault="00FE212B" w:rsidP="00017267">
      <w:pPr>
        <w:numPr>
          <w:ilvl w:val="1"/>
          <w:numId w:val="2"/>
        </w:numPr>
        <w:tabs>
          <w:tab w:val="left" w:pos="284"/>
        </w:tabs>
        <w:spacing w:after="0" w:line="240" w:lineRule="auto"/>
        <w:ind w:left="0" w:firstLine="709"/>
        <w:jc w:val="both"/>
        <w:rPr>
          <w:rFonts w:ascii="PT Astra Serif" w:hAnsi="PT Astra Serif"/>
          <w:bCs/>
          <w:sz w:val="24"/>
          <w:szCs w:val="24"/>
        </w:rPr>
      </w:pPr>
      <w:r w:rsidRPr="00325BCD">
        <w:rPr>
          <w:rFonts w:ascii="PT Astra Serif" w:hAnsi="PT Astra Serif"/>
          <w:bCs/>
          <w:sz w:val="24"/>
          <w:szCs w:val="24"/>
        </w:rPr>
        <w:t xml:space="preserve">По согласованию с </w:t>
      </w:r>
      <w:r w:rsidR="007B5545" w:rsidRPr="00325BCD">
        <w:rPr>
          <w:rFonts w:ascii="PT Astra Serif" w:hAnsi="PT Astra Serif"/>
          <w:bCs/>
          <w:sz w:val="24"/>
          <w:szCs w:val="24"/>
        </w:rPr>
        <w:t>Общим собранием работников</w:t>
      </w:r>
      <w:r w:rsidRPr="00325BCD">
        <w:rPr>
          <w:rFonts w:ascii="PT Astra Serif" w:hAnsi="PT Astra Serif"/>
          <w:bCs/>
          <w:sz w:val="24"/>
          <w:szCs w:val="24"/>
        </w:rPr>
        <w:t xml:space="preserve"> производится:</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а) установление перечня должностей работников с ненормированным рабочим днем (ст. 101 ТК РФ);</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lastRenderedPageBreak/>
        <w:t>б) представление к присвоению почетных званий (ст. 191 ТК РФ);</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в) представление к награждению отраслевыми наградами и иными наградами (ст. 191 ТК РФ);</w:t>
      </w:r>
    </w:p>
    <w:p w:rsidR="00FE212B" w:rsidRPr="00325BCD" w:rsidRDefault="00FE212B"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г) установление размеров повышенной заработной платы за вредные и (или) опасные и иные особые условия труда </w:t>
      </w:r>
      <w:r w:rsidRPr="00325BCD">
        <w:rPr>
          <w:rFonts w:ascii="PT Astra Serif" w:hAnsi="PT Astra Serif"/>
          <w:iCs/>
          <w:sz w:val="24"/>
          <w:szCs w:val="24"/>
        </w:rPr>
        <w:t>(</w:t>
      </w:r>
      <w:r w:rsidRPr="00325BCD">
        <w:rPr>
          <w:rFonts w:ascii="PT Astra Serif" w:hAnsi="PT Astra Serif"/>
          <w:sz w:val="24"/>
          <w:szCs w:val="24"/>
        </w:rPr>
        <w:t>ст.</w:t>
      </w:r>
      <w:r w:rsidRPr="00325BCD">
        <w:rPr>
          <w:rFonts w:ascii="PT Astra Serif" w:hAnsi="PT Astra Serif"/>
          <w:iCs/>
          <w:sz w:val="24"/>
          <w:szCs w:val="24"/>
        </w:rPr>
        <w:t xml:space="preserve"> 147 ТК РФ);</w:t>
      </w:r>
    </w:p>
    <w:p w:rsidR="00FE212B" w:rsidRPr="00325BCD" w:rsidRDefault="007B5545" w:rsidP="00017267">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д</w:t>
      </w:r>
      <w:r w:rsidR="00FE212B" w:rsidRPr="00325BCD">
        <w:rPr>
          <w:rFonts w:ascii="PT Astra Serif" w:hAnsi="PT Astra Serif"/>
          <w:sz w:val="24"/>
          <w:szCs w:val="24"/>
        </w:rPr>
        <w:t xml:space="preserve">) установление, изменение размеров выплат стимулирующего характера </w:t>
      </w:r>
      <w:r w:rsidR="00FE212B" w:rsidRPr="00325BCD">
        <w:rPr>
          <w:rFonts w:ascii="PT Astra Serif" w:hAnsi="PT Astra Serif"/>
          <w:iCs/>
          <w:sz w:val="24"/>
          <w:szCs w:val="24"/>
        </w:rPr>
        <w:t>(</w:t>
      </w:r>
      <w:r w:rsidR="00FE212B" w:rsidRPr="00325BCD">
        <w:rPr>
          <w:rFonts w:ascii="PT Astra Serif" w:hAnsi="PT Astra Serif"/>
          <w:sz w:val="24"/>
          <w:szCs w:val="24"/>
        </w:rPr>
        <w:t>статьи 135,</w:t>
      </w:r>
      <w:r w:rsidR="00FE212B" w:rsidRPr="00325BCD">
        <w:rPr>
          <w:rFonts w:ascii="PT Astra Serif" w:hAnsi="PT Astra Serif"/>
          <w:iCs/>
          <w:sz w:val="24"/>
          <w:szCs w:val="24"/>
        </w:rPr>
        <w:t xml:space="preserve"> 144 ТК РФ)</w:t>
      </w:r>
      <w:r w:rsidR="00FE212B" w:rsidRPr="00325BCD">
        <w:rPr>
          <w:rFonts w:ascii="PT Astra Serif" w:hAnsi="PT Astra Serif"/>
          <w:sz w:val="24"/>
          <w:szCs w:val="24"/>
        </w:rPr>
        <w:t xml:space="preserve">; </w:t>
      </w:r>
    </w:p>
    <w:p w:rsidR="00FE212B" w:rsidRPr="00325BCD" w:rsidRDefault="007B5545" w:rsidP="00017267">
      <w:pPr>
        <w:tabs>
          <w:tab w:val="left" w:pos="284"/>
        </w:tabs>
        <w:spacing w:after="0" w:line="240" w:lineRule="auto"/>
        <w:jc w:val="both"/>
        <w:rPr>
          <w:rFonts w:ascii="PT Astra Serif" w:hAnsi="PT Astra Serif"/>
          <w:iCs/>
          <w:sz w:val="24"/>
          <w:szCs w:val="24"/>
        </w:rPr>
      </w:pPr>
      <w:r w:rsidRPr="00325BCD">
        <w:rPr>
          <w:rFonts w:ascii="PT Astra Serif" w:hAnsi="PT Astra Serif"/>
          <w:sz w:val="24"/>
          <w:szCs w:val="24"/>
        </w:rPr>
        <w:t>е</w:t>
      </w:r>
      <w:r w:rsidR="00FE212B" w:rsidRPr="00325BCD">
        <w:rPr>
          <w:rFonts w:ascii="PT Astra Serif" w:hAnsi="PT Astra Serif"/>
          <w:sz w:val="24"/>
          <w:szCs w:val="24"/>
        </w:rPr>
        <w:t xml:space="preserve">) распределение премиальных выплат и использование фонда экономии заработной платы </w:t>
      </w:r>
      <w:r w:rsidR="00FE212B" w:rsidRPr="00325BCD">
        <w:rPr>
          <w:rFonts w:ascii="PT Astra Serif" w:hAnsi="PT Astra Serif"/>
          <w:iCs/>
          <w:sz w:val="24"/>
          <w:szCs w:val="24"/>
        </w:rPr>
        <w:t>(</w:t>
      </w:r>
      <w:r w:rsidR="00FE212B" w:rsidRPr="00325BCD">
        <w:rPr>
          <w:rFonts w:ascii="PT Astra Serif" w:hAnsi="PT Astra Serif"/>
          <w:sz w:val="24"/>
          <w:szCs w:val="24"/>
        </w:rPr>
        <w:t>статьи 135,</w:t>
      </w:r>
      <w:r w:rsidR="00FE212B" w:rsidRPr="00325BCD">
        <w:rPr>
          <w:rFonts w:ascii="PT Astra Serif" w:hAnsi="PT Astra Serif"/>
          <w:iCs/>
          <w:sz w:val="24"/>
          <w:szCs w:val="24"/>
        </w:rPr>
        <w:t xml:space="preserve"> 144 ТК РФ).</w:t>
      </w:r>
    </w:p>
    <w:p w:rsidR="00FE212B" w:rsidRPr="00325BCD" w:rsidRDefault="007B5545" w:rsidP="00017267">
      <w:pPr>
        <w:numPr>
          <w:ilvl w:val="1"/>
          <w:numId w:val="2"/>
        </w:numPr>
        <w:tabs>
          <w:tab w:val="left" w:pos="284"/>
        </w:tabs>
        <w:spacing w:after="0" w:line="240" w:lineRule="auto"/>
        <w:ind w:left="0" w:firstLine="709"/>
        <w:jc w:val="both"/>
        <w:rPr>
          <w:rFonts w:ascii="PT Astra Serif" w:hAnsi="PT Astra Serif"/>
          <w:bCs/>
          <w:sz w:val="24"/>
          <w:szCs w:val="24"/>
        </w:rPr>
      </w:pPr>
      <w:r w:rsidRPr="00325BCD">
        <w:rPr>
          <w:rFonts w:ascii="PT Astra Serif" w:hAnsi="PT Astra Serif"/>
          <w:bCs/>
          <w:sz w:val="24"/>
          <w:szCs w:val="24"/>
        </w:rPr>
        <w:t>Председатель Обще</w:t>
      </w:r>
      <w:r w:rsidR="00C50829" w:rsidRPr="00325BCD">
        <w:rPr>
          <w:rFonts w:ascii="PT Astra Serif" w:hAnsi="PT Astra Serif"/>
          <w:bCs/>
          <w:sz w:val="24"/>
          <w:szCs w:val="24"/>
        </w:rPr>
        <w:t>го</w:t>
      </w:r>
      <w:r w:rsidRPr="00325BCD">
        <w:rPr>
          <w:rFonts w:ascii="PT Astra Serif" w:hAnsi="PT Astra Serif"/>
          <w:bCs/>
          <w:sz w:val="24"/>
          <w:szCs w:val="24"/>
        </w:rPr>
        <w:t xml:space="preserve"> собрани</w:t>
      </w:r>
      <w:r w:rsidR="00C50829" w:rsidRPr="00325BCD">
        <w:rPr>
          <w:rFonts w:ascii="PT Astra Serif" w:hAnsi="PT Astra Serif"/>
          <w:bCs/>
          <w:sz w:val="24"/>
          <w:szCs w:val="24"/>
        </w:rPr>
        <w:t>я</w:t>
      </w:r>
      <w:r w:rsidRPr="00325BCD">
        <w:rPr>
          <w:rFonts w:ascii="PT Astra Serif" w:hAnsi="PT Astra Serif"/>
          <w:bCs/>
          <w:sz w:val="24"/>
          <w:szCs w:val="24"/>
        </w:rPr>
        <w:t xml:space="preserve"> работников</w:t>
      </w:r>
      <w:r w:rsidR="00FE212B" w:rsidRPr="00325BCD">
        <w:rPr>
          <w:rFonts w:ascii="PT Astra Serif" w:hAnsi="PT Astra Serif"/>
          <w:bCs/>
          <w:sz w:val="24"/>
          <w:szCs w:val="24"/>
        </w:rPr>
        <w:t xml:space="preserve"> обязуется:</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Способствовать реализации настоящего коллективного договора, сохранению социальной стабильности в коллективе, укреплению трудовой дисциплины, строить свои взаимоотношения с работодателем на принципах социального партнерства.</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Разъяснять работникам положения коллективного договора.</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Представлять, выражать и защищать социальные, трудовые, профессиональные права и интересы работников Учреждения в муниципальных и других органах, в комиссии по трудовым спорам и суде.</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bCs/>
          <w:sz w:val="24"/>
          <w:szCs w:val="24"/>
        </w:rPr>
      </w:pPr>
      <w:r w:rsidRPr="00325BCD">
        <w:rPr>
          <w:rFonts w:ascii="PT Astra Serif" w:hAnsi="PT Astra Serif"/>
          <w:bCs/>
          <w:sz w:val="24"/>
          <w:szCs w:val="24"/>
        </w:rPr>
        <w:t>Осуществлять контроль за:</w:t>
      </w:r>
    </w:p>
    <w:p w:rsidR="00FE212B" w:rsidRPr="00325BCD" w:rsidRDefault="00FE212B" w:rsidP="00017267">
      <w:pPr>
        <w:pStyle w:val="af6"/>
        <w:tabs>
          <w:tab w:val="left" w:pos="0"/>
        </w:tabs>
        <w:spacing w:before="0" w:after="0"/>
        <w:jc w:val="both"/>
        <w:rPr>
          <w:rFonts w:ascii="PT Astra Serif" w:hAnsi="PT Astra Serif"/>
          <w:color w:val="auto"/>
        </w:rPr>
      </w:pPr>
      <w:r w:rsidRPr="00325BCD">
        <w:rPr>
          <w:rFonts w:ascii="PT Astra Serif" w:hAnsi="PT Astra Serif"/>
          <w:color w:val="auto"/>
        </w:rPr>
        <w:t>а) выполнением работодателем норм трудового права, условий коллективного договора;</w:t>
      </w:r>
    </w:p>
    <w:p w:rsidR="00FE212B" w:rsidRPr="00325BCD" w:rsidRDefault="00FE212B" w:rsidP="00017267">
      <w:pPr>
        <w:pStyle w:val="af6"/>
        <w:tabs>
          <w:tab w:val="left" w:pos="0"/>
        </w:tabs>
        <w:spacing w:before="0" w:after="0"/>
        <w:jc w:val="both"/>
        <w:rPr>
          <w:rFonts w:ascii="PT Astra Serif" w:hAnsi="PT Astra Serif"/>
          <w:color w:val="auto"/>
        </w:rPr>
      </w:pPr>
      <w:r w:rsidRPr="00325BCD">
        <w:rPr>
          <w:rFonts w:ascii="PT Astra Serif" w:hAnsi="PT Astra Serif"/>
          <w:color w:val="auto"/>
        </w:rPr>
        <w:t>б) охраной труда в Учреждении;</w:t>
      </w:r>
    </w:p>
    <w:p w:rsidR="00FE212B" w:rsidRPr="00325BCD" w:rsidRDefault="00FE212B" w:rsidP="00017267">
      <w:pPr>
        <w:pStyle w:val="af6"/>
        <w:tabs>
          <w:tab w:val="left" w:pos="0"/>
        </w:tabs>
        <w:spacing w:before="0" w:after="0"/>
        <w:jc w:val="both"/>
        <w:rPr>
          <w:rFonts w:ascii="PT Astra Serif" w:hAnsi="PT Astra Serif"/>
          <w:color w:val="auto"/>
        </w:rPr>
      </w:pPr>
      <w:r w:rsidRPr="00325BCD">
        <w:rPr>
          <w:rFonts w:ascii="PT Astra Serif" w:hAnsi="PT Astra Serif"/>
          <w:color w:val="auto"/>
        </w:rPr>
        <w:t>в) правильностью и своевременностью предоставления работникам отпусков и их оплаты;</w:t>
      </w:r>
    </w:p>
    <w:p w:rsidR="00FE212B" w:rsidRPr="00325BCD" w:rsidRDefault="00FE212B" w:rsidP="00017267">
      <w:pPr>
        <w:pStyle w:val="af6"/>
        <w:tabs>
          <w:tab w:val="left" w:pos="0"/>
        </w:tabs>
        <w:spacing w:before="0" w:after="0"/>
        <w:jc w:val="both"/>
        <w:rPr>
          <w:rFonts w:ascii="PT Astra Serif" w:hAnsi="PT Astra Serif"/>
          <w:color w:val="auto"/>
        </w:rPr>
      </w:pPr>
      <w:r w:rsidRPr="00325BCD">
        <w:rPr>
          <w:rFonts w:ascii="PT Astra Serif" w:hAnsi="PT Astra Serif"/>
          <w:color w:val="auto"/>
        </w:rPr>
        <w:t>г)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FE212B" w:rsidRPr="00325BCD" w:rsidRDefault="00FE212B" w:rsidP="00017267">
      <w:pPr>
        <w:pStyle w:val="af6"/>
        <w:tabs>
          <w:tab w:val="left" w:pos="0"/>
        </w:tabs>
        <w:spacing w:before="0" w:after="0"/>
        <w:jc w:val="both"/>
        <w:rPr>
          <w:rFonts w:ascii="PT Astra Serif" w:hAnsi="PT Astra Serif"/>
          <w:color w:val="auto"/>
        </w:rPr>
      </w:pPr>
      <w:r w:rsidRPr="00325BCD">
        <w:rPr>
          <w:rFonts w:ascii="PT Astra Serif" w:hAnsi="PT Astra Serif"/>
          <w:color w:val="auto"/>
        </w:rPr>
        <w:t>д) соблюдением порядка аттестации педагогических работников Учреждения, проводимой в целях подтверждения соответствия занимаемой должности;</w:t>
      </w:r>
    </w:p>
    <w:p w:rsidR="00FE212B" w:rsidRPr="00325BCD" w:rsidRDefault="00FE212B" w:rsidP="00017267">
      <w:pPr>
        <w:pStyle w:val="af6"/>
        <w:tabs>
          <w:tab w:val="left" w:pos="0"/>
        </w:tabs>
        <w:spacing w:before="0" w:after="0"/>
        <w:jc w:val="both"/>
        <w:rPr>
          <w:rFonts w:ascii="PT Astra Serif" w:hAnsi="PT Astra Serif"/>
          <w:color w:val="auto"/>
        </w:rPr>
      </w:pPr>
      <w:r w:rsidRPr="00325BCD">
        <w:rPr>
          <w:rFonts w:ascii="PT Astra Serif" w:hAnsi="PT Astra Serif"/>
          <w:color w:val="auto"/>
        </w:rPr>
        <w:t>е) своевременным назначением и выплатой работникам пособий по обязательному социальному страхованию (совместно с комиссией по социальному страхованию);</w:t>
      </w:r>
    </w:p>
    <w:p w:rsidR="00FE212B" w:rsidRPr="00325BCD" w:rsidRDefault="00FE212B" w:rsidP="00017267">
      <w:pPr>
        <w:tabs>
          <w:tab w:val="left" w:pos="0"/>
        </w:tabs>
        <w:spacing w:after="0" w:line="240" w:lineRule="auto"/>
        <w:jc w:val="both"/>
        <w:rPr>
          <w:rFonts w:ascii="PT Astra Serif" w:hAnsi="PT Astra Serif"/>
          <w:sz w:val="24"/>
          <w:szCs w:val="24"/>
        </w:rPr>
      </w:pPr>
      <w:r w:rsidRPr="00325BCD">
        <w:rPr>
          <w:rFonts w:ascii="PT Astra Serif" w:hAnsi="PT Astra Serif"/>
          <w:sz w:val="24"/>
          <w:szCs w:val="24"/>
        </w:rPr>
        <w:t>ж) 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локальных нормативных актов, принятых без необходимого согласования с профкомом.</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Принимать участие в аттестации работников Учреждения на соответствие занимаемой должности, делегируя представителя в состав аттестационной комиссии Учреждения.</w:t>
      </w:r>
    </w:p>
    <w:p w:rsidR="00FE212B" w:rsidRPr="00325BCD" w:rsidRDefault="00FE212B" w:rsidP="00017267">
      <w:pPr>
        <w:numPr>
          <w:ilvl w:val="2"/>
          <w:numId w:val="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Информировать членов </w:t>
      </w:r>
      <w:r w:rsidR="00C50829" w:rsidRPr="00325BCD">
        <w:rPr>
          <w:rFonts w:ascii="PT Astra Serif" w:hAnsi="PT Astra Serif"/>
          <w:sz w:val="24"/>
          <w:szCs w:val="24"/>
        </w:rPr>
        <w:t>Общего собрания работников</w:t>
      </w:r>
      <w:r w:rsidRPr="00325BCD">
        <w:rPr>
          <w:rFonts w:ascii="PT Astra Serif" w:hAnsi="PT Astra Serif"/>
          <w:sz w:val="24"/>
          <w:szCs w:val="24"/>
        </w:rPr>
        <w:t xml:space="preserve"> о своей работе</w:t>
      </w:r>
    </w:p>
    <w:p w:rsidR="00FE212B" w:rsidRPr="00325BCD" w:rsidRDefault="00FE212B" w:rsidP="00017267">
      <w:pPr>
        <w:numPr>
          <w:ilvl w:val="2"/>
          <w:numId w:val="2"/>
        </w:numPr>
        <w:tabs>
          <w:tab w:val="left" w:pos="284"/>
          <w:tab w:val="left" w:pos="993"/>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Организовывать физкультурно-оздоровительную и культурно-массовую работу для работников Учреждения.</w:t>
      </w:r>
    </w:p>
    <w:p w:rsidR="00FE212B" w:rsidRPr="00325BCD" w:rsidRDefault="00FE212B" w:rsidP="00017267">
      <w:pPr>
        <w:numPr>
          <w:ilvl w:val="2"/>
          <w:numId w:val="2"/>
        </w:numPr>
        <w:tabs>
          <w:tab w:val="left" w:pos="284"/>
          <w:tab w:val="left" w:pos="993"/>
          <w:tab w:val="left" w:pos="1560"/>
        </w:tabs>
        <w:spacing w:after="0" w:line="240" w:lineRule="auto"/>
        <w:ind w:left="0" w:hanging="11"/>
        <w:jc w:val="both"/>
        <w:rPr>
          <w:rFonts w:ascii="PT Astra Serif" w:hAnsi="PT Astra Serif"/>
          <w:sz w:val="24"/>
          <w:szCs w:val="24"/>
        </w:rPr>
      </w:pPr>
      <w:r w:rsidRPr="00325BCD">
        <w:rPr>
          <w:rFonts w:ascii="PT Astra Serif" w:hAnsi="PT Astra Serif"/>
          <w:sz w:val="24"/>
          <w:szCs w:val="24"/>
        </w:rPr>
        <w:t xml:space="preserve">Ходатайствовать о присвоении почетных званий, представлении к наградам работников </w:t>
      </w:r>
      <w:r w:rsidR="00C50829" w:rsidRPr="00325BCD">
        <w:rPr>
          <w:rFonts w:ascii="PT Astra Serif" w:hAnsi="PT Astra Serif"/>
          <w:sz w:val="24"/>
          <w:szCs w:val="24"/>
        </w:rPr>
        <w:t>Учреждения.</w:t>
      </w:r>
    </w:p>
    <w:p w:rsidR="00FE212B" w:rsidRPr="00325BCD" w:rsidRDefault="00FE212B" w:rsidP="00017267">
      <w:pPr>
        <w:numPr>
          <w:ilvl w:val="2"/>
          <w:numId w:val="2"/>
        </w:numPr>
        <w:tabs>
          <w:tab w:val="left" w:pos="142"/>
          <w:tab w:val="left" w:pos="284"/>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FE212B" w:rsidRPr="00325BCD" w:rsidRDefault="00FE212B" w:rsidP="00017267">
      <w:pPr>
        <w:numPr>
          <w:ilvl w:val="2"/>
          <w:numId w:val="2"/>
        </w:numPr>
        <w:tabs>
          <w:tab w:val="left" w:pos="284"/>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FE212B" w:rsidRPr="00325BCD" w:rsidRDefault="00FE212B" w:rsidP="00017267">
      <w:pPr>
        <w:numPr>
          <w:ilvl w:val="2"/>
          <w:numId w:val="2"/>
        </w:numPr>
        <w:tabs>
          <w:tab w:val="left" w:pos="284"/>
          <w:tab w:val="left" w:pos="993"/>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Содействовать предотвращению в Учреждении коллективных трудовых споров при выполнении обязательств, включенных в настоящий коллективный договор.</w:t>
      </w:r>
    </w:p>
    <w:p w:rsidR="00FE212B" w:rsidRPr="00325BCD" w:rsidRDefault="00FE212B" w:rsidP="00017267">
      <w:pPr>
        <w:numPr>
          <w:ilvl w:val="2"/>
          <w:numId w:val="2"/>
        </w:numPr>
        <w:tabs>
          <w:tab w:val="left" w:pos="284"/>
          <w:tab w:val="left" w:pos="993"/>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lastRenderedPageBreak/>
        <w:t xml:space="preserve">Организовывать правовой всеобуч для работников Учреждения. </w:t>
      </w:r>
    </w:p>
    <w:p w:rsidR="00FE212B" w:rsidRPr="00325BCD" w:rsidRDefault="00FE212B" w:rsidP="00017267">
      <w:pPr>
        <w:numPr>
          <w:ilvl w:val="2"/>
          <w:numId w:val="2"/>
        </w:numPr>
        <w:tabs>
          <w:tab w:val="left" w:pos="284"/>
          <w:tab w:val="left" w:pos="993"/>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Направлять учредителю Учреждения заявление о нарушении руководителем Учреждения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FE212B" w:rsidRPr="00325BCD" w:rsidRDefault="00FE212B" w:rsidP="00017267">
      <w:pPr>
        <w:numPr>
          <w:ilvl w:val="2"/>
          <w:numId w:val="2"/>
        </w:numPr>
        <w:tabs>
          <w:tab w:val="left" w:pos="284"/>
          <w:tab w:val="left" w:pos="993"/>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Совместно с работодателем обеспечивать регистрацию </w:t>
      </w:r>
      <w:r w:rsidR="00C50829" w:rsidRPr="00325BCD">
        <w:rPr>
          <w:rFonts w:ascii="PT Astra Serif" w:hAnsi="PT Astra Serif"/>
          <w:sz w:val="24"/>
          <w:szCs w:val="24"/>
        </w:rPr>
        <w:t>работников в</w:t>
      </w:r>
      <w:r w:rsidRPr="00325BCD">
        <w:rPr>
          <w:rFonts w:ascii="PT Astra Serif" w:hAnsi="PT Astra Serif"/>
          <w:sz w:val="24"/>
          <w:szCs w:val="24"/>
        </w:rPr>
        <w:t xml:space="preserve">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w:t>
      </w:r>
      <w:r w:rsidR="00C50829" w:rsidRPr="00325BCD">
        <w:rPr>
          <w:rFonts w:ascii="PT Astra Serif" w:hAnsi="PT Astra Serif"/>
          <w:sz w:val="24"/>
          <w:szCs w:val="24"/>
        </w:rPr>
        <w:t>о заработке</w:t>
      </w:r>
      <w:r w:rsidRPr="00325BCD">
        <w:rPr>
          <w:rFonts w:ascii="PT Astra Serif" w:hAnsi="PT Astra Serif"/>
          <w:sz w:val="24"/>
          <w:szCs w:val="24"/>
        </w:rPr>
        <w:t xml:space="preserve"> и страховых взносах работников.</w:t>
      </w:r>
    </w:p>
    <w:p w:rsidR="00FE212B" w:rsidRPr="00325BCD" w:rsidRDefault="00FE212B" w:rsidP="00017267">
      <w:pPr>
        <w:numPr>
          <w:ilvl w:val="2"/>
          <w:numId w:val="2"/>
        </w:numPr>
        <w:tabs>
          <w:tab w:val="left" w:pos="284"/>
          <w:tab w:val="left" w:pos="993"/>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Оказывать материальную помощь </w:t>
      </w:r>
      <w:r w:rsidR="00C50829" w:rsidRPr="00325BCD">
        <w:rPr>
          <w:rFonts w:ascii="PT Astra Serif" w:hAnsi="PT Astra Serif"/>
          <w:sz w:val="24"/>
          <w:szCs w:val="24"/>
        </w:rPr>
        <w:t>работникамв случаях,</w:t>
      </w:r>
      <w:r w:rsidRPr="00325BCD">
        <w:rPr>
          <w:rFonts w:ascii="PT Astra Serif" w:hAnsi="PT Astra Serif"/>
          <w:sz w:val="24"/>
          <w:szCs w:val="24"/>
        </w:rPr>
        <w:t xml:space="preserve"> установленных настоящим Коллективным договором.</w:t>
      </w:r>
    </w:p>
    <w:p w:rsidR="00FE212B" w:rsidRPr="00325BCD" w:rsidRDefault="00FE212B" w:rsidP="00017267">
      <w:pPr>
        <w:numPr>
          <w:ilvl w:val="1"/>
          <w:numId w:val="2"/>
        </w:numPr>
        <w:tabs>
          <w:tab w:val="left" w:pos="284"/>
          <w:tab w:val="left" w:pos="993"/>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Стороны договорились, что решения по вопросам условий и оплаты труда, изменения их порядка и условий, установления компенсационных, стимулирующих и иных стимулирующих выплат работникам, объема педагогической нагрузки, тарификации принимаются с учетом мнения (по согласованию) </w:t>
      </w:r>
      <w:r w:rsidR="00C50829" w:rsidRPr="00325BCD">
        <w:rPr>
          <w:rFonts w:ascii="PT Astra Serif" w:hAnsi="PT Astra Serif"/>
          <w:sz w:val="24"/>
          <w:szCs w:val="24"/>
        </w:rPr>
        <w:t>с общем собранием работников</w:t>
      </w:r>
      <w:r w:rsidRPr="00325BCD">
        <w:rPr>
          <w:rFonts w:ascii="PT Astra Serif" w:hAnsi="PT Astra Serif"/>
          <w:sz w:val="24"/>
          <w:szCs w:val="24"/>
        </w:rPr>
        <w:t>.</w:t>
      </w:r>
    </w:p>
    <w:p w:rsidR="00FE212B" w:rsidRPr="00325BCD" w:rsidRDefault="00FE212B" w:rsidP="00017267">
      <w:pPr>
        <w:numPr>
          <w:ilvl w:val="1"/>
          <w:numId w:val="2"/>
        </w:numPr>
        <w:tabs>
          <w:tab w:val="left" w:pos="284"/>
          <w:tab w:val="left" w:pos="993"/>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Стороны считают, что при возникновении споров, связанных с реализацией коллективного договора, локальных нормативных актов и иных документов, содержащих нормы трудового права,  и не достижении согласия каждая сторона может обратиться по возникшему спору в государственные органы контроля и надзора за соблюдением трудового законодательства или суд.   </w:t>
      </w:r>
    </w:p>
    <w:p w:rsidR="00FE212B" w:rsidRPr="00325BCD" w:rsidRDefault="00FE212B" w:rsidP="00CC4832">
      <w:pPr>
        <w:numPr>
          <w:ilvl w:val="0"/>
          <w:numId w:val="3"/>
        </w:numPr>
        <w:tabs>
          <w:tab w:val="left" w:pos="284"/>
        </w:tabs>
        <w:ind w:left="0"/>
        <w:jc w:val="center"/>
        <w:rPr>
          <w:rFonts w:ascii="PT Astra Serif" w:hAnsi="PT Astra Serif"/>
          <w:b/>
          <w:sz w:val="24"/>
          <w:szCs w:val="24"/>
        </w:rPr>
      </w:pPr>
      <w:r w:rsidRPr="00325BCD">
        <w:rPr>
          <w:rFonts w:ascii="PT Astra Serif" w:hAnsi="PT Astra Serif"/>
          <w:b/>
          <w:sz w:val="24"/>
          <w:szCs w:val="24"/>
        </w:rPr>
        <w:t>ТРУДОВЫЕ ОТНОШЕНИЯ</w:t>
      </w:r>
    </w:p>
    <w:p w:rsidR="00FE212B" w:rsidRPr="00325BCD" w:rsidRDefault="00FE212B" w:rsidP="00017267">
      <w:pPr>
        <w:pStyle w:val="af6"/>
        <w:numPr>
          <w:ilvl w:val="1"/>
          <w:numId w:val="3"/>
        </w:numPr>
        <w:tabs>
          <w:tab w:val="left" w:pos="284"/>
        </w:tabs>
        <w:spacing w:before="0" w:after="0"/>
        <w:ind w:left="0" w:firstLine="709"/>
        <w:jc w:val="both"/>
        <w:rPr>
          <w:rFonts w:ascii="PT Astra Serif" w:hAnsi="PT Astra Serif"/>
          <w:color w:val="auto"/>
        </w:rPr>
      </w:pPr>
      <w:r w:rsidRPr="00325BCD">
        <w:rPr>
          <w:rFonts w:ascii="PT Astra Serif" w:hAnsi="PT Astra Serif"/>
          <w:color w:val="auto"/>
        </w:rPr>
        <w:t>Для работников Учреждения работодателем является данное образовательное учреждение.</w:t>
      </w:r>
    </w:p>
    <w:p w:rsidR="00FE212B" w:rsidRPr="00325BCD" w:rsidRDefault="00FE212B" w:rsidP="00017267">
      <w:pPr>
        <w:pStyle w:val="af6"/>
        <w:numPr>
          <w:ilvl w:val="1"/>
          <w:numId w:val="3"/>
        </w:numPr>
        <w:tabs>
          <w:tab w:val="left" w:pos="284"/>
        </w:tabs>
        <w:spacing w:before="0" w:after="0"/>
        <w:ind w:left="0" w:firstLine="709"/>
        <w:jc w:val="both"/>
        <w:rPr>
          <w:rFonts w:ascii="PT Astra Serif" w:hAnsi="PT Astra Serif"/>
          <w:color w:val="auto"/>
        </w:rPr>
      </w:pPr>
      <w:r w:rsidRPr="00325BCD">
        <w:rPr>
          <w:rFonts w:ascii="PT Astra Serif" w:hAnsi="PT Astra Serif"/>
          <w:color w:val="auto"/>
        </w:rPr>
        <w:t>Трудовой договор с работником заключается в письменной форме на срок, определенный договором.</w:t>
      </w:r>
    </w:p>
    <w:p w:rsidR="00FE212B" w:rsidRPr="00325BCD" w:rsidRDefault="00FE212B" w:rsidP="00017267">
      <w:pPr>
        <w:pStyle w:val="af6"/>
        <w:numPr>
          <w:ilvl w:val="1"/>
          <w:numId w:val="3"/>
        </w:numPr>
        <w:tabs>
          <w:tab w:val="left" w:pos="284"/>
        </w:tabs>
        <w:spacing w:before="0" w:after="0"/>
        <w:ind w:left="0" w:firstLine="709"/>
        <w:jc w:val="both"/>
        <w:rPr>
          <w:rFonts w:ascii="PT Astra Serif" w:hAnsi="PT Astra Serif"/>
          <w:color w:val="auto"/>
        </w:rPr>
      </w:pPr>
      <w:r w:rsidRPr="00325BCD">
        <w:rPr>
          <w:rFonts w:ascii="PT Astra Serif" w:hAnsi="PT Astra Serif"/>
          <w:color w:val="auto"/>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w:t>
      </w:r>
    </w:p>
    <w:p w:rsidR="00FE212B" w:rsidRPr="00325BCD" w:rsidRDefault="00FE212B" w:rsidP="00017267">
      <w:pPr>
        <w:pStyle w:val="af6"/>
        <w:tabs>
          <w:tab w:val="left" w:pos="0"/>
        </w:tabs>
        <w:spacing w:before="0" w:after="0"/>
        <w:ind w:firstLine="709"/>
        <w:jc w:val="both"/>
        <w:rPr>
          <w:rFonts w:ascii="PT Astra Serif" w:hAnsi="PT Astra Serif"/>
          <w:color w:val="auto"/>
        </w:rPr>
      </w:pPr>
      <w:r w:rsidRPr="00325BCD">
        <w:rPr>
          <w:rFonts w:ascii="PT Astra Serif" w:hAnsi="PT Astra Serif"/>
          <w:color w:val="auto"/>
        </w:rPr>
        <w:t>При заключении срочного трудового договора работодатель обязан указать обстоятельства, послужившие основанием для его заключения.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Если в трудовом договоре не оговорен срок его действия, то договор считается заключенным на неопределенный срок (ст.58  ТК РФ).</w:t>
      </w:r>
    </w:p>
    <w:p w:rsidR="00FE212B" w:rsidRPr="00325BCD" w:rsidRDefault="00FE212B" w:rsidP="00017267">
      <w:pPr>
        <w:pStyle w:val="af6"/>
        <w:tabs>
          <w:tab w:val="left" w:pos="0"/>
        </w:tabs>
        <w:spacing w:before="0" w:after="0"/>
        <w:ind w:firstLine="709"/>
        <w:jc w:val="both"/>
        <w:rPr>
          <w:rFonts w:ascii="PT Astra Serif" w:hAnsi="PT Astra Serif"/>
          <w:color w:val="auto"/>
        </w:rPr>
      </w:pPr>
      <w:r w:rsidRPr="00325BCD">
        <w:rPr>
          <w:rFonts w:ascii="PT Astra Serif" w:hAnsi="PT Astra Serif"/>
          <w:color w:val="auto"/>
        </w:rPr>
        <w:t>3.4. Условия трудового договора, ухудшающие положение работников по сравнению с трудовым законодательством и иными нормативными правовыми актами, содержащими нормы трудового права, условиями соглашений, настоящего коллективного договора, являются недействительными и не применяются.</w:t>
      </w:r>
    </w:p>
    <w:p w:rsidR="00FE212B" w:rsidRPr="00325BCD" w:rsidRDefault="00FE212B" w:rsidP="00147580">
      <w:pPr>
        <w:pStyle w:val="af6"/>
        <w:tabs>
          <w:tab w:val="left" w:pos="0"/>
        </w:tabs>
        <w:spacing w:before="0" w:after="0"/>
        <w:ind w:firstLine="709"/>
        <w:jc w:val="left"/>
        <w:rPr>
          <w:rFonts w:ascii="PT Astra Serif" w:hAnsi="PT Astra Serif"/>
          <w:color w:val="auto"/>
        </w:rPr>
      </w:pPr>
      <w:r w:rsidRPr="00325BCD">
        <w:rPr>
          <w:rFonts w:ascii="PT Astra Serif" w:hAnsi="PT Astra Serif"/>
          <w:color w:val="auto"/>
        </w:rPr>
        <w:t>3.5. Стороны подтверждают:</w:t>
      </w:r>
    </w:p>
    <w:p w:rsidR="00FE212B" w:rsidRPr="00325BCD" w:rsidRDefault="00FE212B" w:rsidP="00017267">
      <w:pPr>
        <w:numPr>
          <w:ilvl w:val="0"/>
          <w:numId w:val="4"/>
        </w:numPr>
        <w:tabs>
          <w:tab w:val="left" w:pos="284"/>
        </w:tabs>
        <w:autoSpaceDE w:val="0"/>
        <w:autoSpaceDN w:val="0"/>
        <w:adjustRightInd w:val="0"/>
        <w:spacing w:after="0" w:line="240" w:lineRule="auto"/>
        <w:ind w:left="0" w:firstLine="0"/>
        <w:jc w:val="both"/>
        <w:rPr>
          <w:rFonts w:ascii="PT Astra Serif" w:hAnsi="PT Astra Serif"/>
          <w:sz w:val="24"/>
          <w:szCs w:val="24"/>
        </w:rPr>
      </w:pPr>
      <w:r w:rsidRPr="00325BCD">
        <w:rPr>
          <w:rFonts w:ascii="PT Astra Serif" w:hAnsi="PT Astra Serif"/>
          <w:sz w:val="24"/>
          <w:szCs w:val="24"/>
        </w:rPr>
        <w:t>Заключение гражданско-правовых договоров в Учреждении, фактически регулирующих трудовые отношения между работником и работодателем, не допускается.</w:t>
      </w:r>
    </w:p>
    <w:p w:rsidR="00FE212B" w:rsidRPr="00325BCD" w:rsidRDefault="00FE212B" w:rsidP="00017267">
      <w:pPr>
        <w:pStyle w:val="12"/>
        <w:numPr>
          <w:ilvl w:val="0"/>
          <w:numId w:val="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 xml:space="preserve">Работодатель обязан при приеме на работу, до подписания трудового договора с работником, ознакомить его под роспись с Уставом Учреждения, настоящим коллективным договором, правилами внутреннего трудового распорядка и иными </w:t>
      </w:r>
      <w:r w:rsidRPr="00325BCD">
        <w:rPr>
          <w:rFonts w:ascii="PT Astra Serif" w:hAnsi="PT Astra Serif"/>
          <w:sz w:val="24"/>
          <w:szCs w:val="24"/>
        </w:rPr>
        <w:lastRenderedPageBreak/>
        <w:t>локальными нормативными актами, связанными с трудовой деятельностью работника (ст. 68 ТК РФ).</w:t>
      </w:r>
    </w:p>
    <w:p w:rsidR="00FE212B" w:rsidRPr="00325BCD" w:rsidRDefault="00FE212B" w:rsidP="00017267">
      <w:pPr>
        <w:pStyle w:val="12"/>
        <w:numPr>
          <w:ilvl w:val="0"/>
          <w:numId w:val="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 xml:space="preserve">При приеме на работу, кроме оснований, предусмотренных </w:t>
      </w:r>
      <w:hyperlink r:id="rId6" w:tooltip="&quot;Трудовой кодекс Российской Федерации&quot; от 30.12.2001 N 197-ФЗ (ред. от 28.06.2014){КонсультантПлюс}" w:history="1">
        <w:r w:rsidRPr="00325BCD">
          <w:rPr>
            <w:rStyle w:val="a3"/>
            <w:rFonts w:ascii="PT Astra Serif" w:hAnsi="PT Astra Serif"/>
            <w:color w:val="auto"/>
            <w:sz w:val="24"/>
            <w:szCs w:val="24"/>
          </w:rPr>
          <w:t>ст.70</w:t>
        </w:r>
      </w:hyperlink>
      <w:r w:rsidRPr="00325BCD">
        <w:rPr>
          <w:rFonts w:ascii="PT Astra Serif" w:hAnsi="PT Astra Serif"/>
          <w:sz w:val="24"/>
          <w:szCs w:val="24"/>
        </w:rPr>
        <w:t xml:space="preserve"> ТК РФ, испытание не устанавливается педагогическим работникам:</w:t>
      </w:r>
    </w:p>
    <w:p w:rsidR="00FE212B" w:rsidRPr="00325BCD" w:rsidRDefault="00FE212B" w:rsidP="00017267">
      <w:pPr>
        <w:pStyle w:val="12"/>
        <w:tabs>
          <w:tab w:val="left" w:pos="284"/>
        </w:tabs>
        <w:spacing w:line="240" w:lineRule="auto"/>
        <w:ind w:firstLine="0"/>
        <w:rPr>
          <w:rFonts w:ascii="PT Astra Serif" w:hAnsi="PT Astra Serif"/>
          <w:sz w:val="24"/>
          <w:szCs w:val="24"/>
        </w:rPr>
      </w:pPr>
      <w:r w:rsidRPr="00325BCD">
        <w:rPr>
          <w:rFonts w:ascii="PT Astra Serif" w:hAnsi="PT Astra Serif"/>
          <w:sz w:val="24"/>
          <w:szCs w:val="24"/>
        </w:rPr>
        <w:t>- имеющим действующую квалификационную категорию.</w:t>
      </w:r>
    </w:p>
    <w:p w:rsidR="00FE212B" w:rsidRPr="00325BCD" w:rsidRDefault="00FE212B" w:rsidP="00017267">
      <w:pPr>
        <w:pStyle w:val="12"/>
        <w:numPr>
          <w:ilvl w:val="0"/>
          <w:numId w:val="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shd w:val="clear" w:color="auto" w:fill="FFFFFF"/>
        </w:rPr>
        <w:t xml:space="preserve">Руководитель Учреждения по рекомендации аттестационной комиссии Учреждения </w:t>
      </w:r>
      <w:r w:rsidRPr="00325BCD">
        <w:rPr>
          <w:rFonts w:ascii="PT Astra Serif" w:hAnsi="PT Astra Serif"/>
          <w:sz w:val="24"/>
          <w:szCs w:val="24"/>
        </w:rPr>
        <w:t>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(за исключением должностей учителя-логопеда, учителя-дефектолога, педагога-психолога).</w:t>
      </w:r>
    </w:p>
    <w:p w:rsidR="00FE212B" w:rsidRPr="00325BCD" w:rsidRDefault="00FE212B" w:rsidP="00017267">
      <w:pPr>
        <w:pStyle w:val="12"/>
        <w:numPr>
          <w:ilvl w:val="0"/>
          <w:numId w:val="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Не допускается увольнение педагогического работника по результатам аттестации, если он не проходил дополнительное профессиональное образование в течение трех лет, предшествующих аттестации.</w:t>
      </w:r>
    </w:p>
    <w:p w:rsidR="00FE212B" w:rsidRPr="00325BCD" w:rsidRDefault="00FE212B" w:rsidP="00017267">
      <w:pPr>
        <w:widowControl w:val="0"/>
        <w:numPr>
          <w:ilvl w:val="0"/>
          <w:numId w:val="4"/>
        </w:numPr>
        <w:tabs>
          <w:tab w:val="left" w:pos="284"/>
          <w:tab w:val="left" w:pos="567"/>
          <w:tab w:val="left" w:pos="1385"/>
        </w:tabs>
        <w:autoSpaceDE w:val="0"/>
        <w:autoSpaceDN w:val="0"/>
        <w:spacing w:after="0" w:line="240" w:lineRule="auto"/>
        <w:ind w:left="0" w:firstLine="0"/>
        <w:jc w:val="both"/>
        <w:rPr>
          <w:rFonts w:ascii="PT Astra Serif" w:hAnsi="PT Astra Serif"/>
          <w:sz w:val="24"/>
          <w:szCs w:val="24"/>
        </w:rPr>
      </w:pPr>
      <w:r w:rsidRPr="00325BCD">
        <w:rPr>
          <w:rFonts w:ascii="PT Astra Serif" w:hAnsi="PT Astra Serif"/>
          <w:sz w:val="24"/>
          <w:szCs w:val="24"/>
        </w:rPr>
        <w:t xml:space="preserve"> Обязательными для включения в трудовой договор педагогических работников наряду с условиями, содержащимися в ст.57 ТК РФ, являются: объем учебной нагрузки, установленный при тарификации, условия оплаты труда, включая размеры повышающих коэффициентов к ставке (окладу), компенсационных и стимулирующих выплат. </w:t>
      </w:r>
    </w:p>
    <w:p w:rsidR="00FE212B" w:rsidRPr="00325BCD" w:rsidRDefault="00FE212B" w:rsidP="00017267">
      <w:pPr>
        <w:pStyle w:val="12"/>
        <w:numPr>
          <w:ilvl w:val="0"/>
          <w:numId w:val="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 xml:space="preserve">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 Профессиональные стандарты, служат основой для разработки должностных инструкций педагогических работников. </w:t>
      </w:r>
    </w:p>
    <w:p w:rsidR="00FE212B" w:rsidRPr="00325BCD" w:rsidRDefault="00FE212B" w:rsidP="00017267">
      <w:pPr>
        <w:pStyle w:val="12"/>
        <w:numPr>
          <w:ilvl w:val="0"/>
          <w:numId w:val="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FE212B" w:rsidRPr="00325BCD" w:rsidRDefault="00FE212B" w:rsidP="00017267">
      <w:pPr>
        <w:pStyle w:val="12"/>
        <w:numPr>
          <w:ilvl w:val="0"/>
          <w:numId w:val="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 xml:space="preserve"> 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FE212B" w:rsidRPr="00325BCD" w:rsidRDefault="00FE212B" w:rsidP="00017267">
      <w:pPr>
        <w:pStyle w:val="12"/>
        <w:tabs>
          <w:tab w:val="left" w:pos="284"/>
        </w:tabs>
        <w:spacing w:line="240" w:lineRule="auto"/>
        <w:ind w:firstLine="0"/>
        <w:rPr>
          <w:rFonts w:ascii="PT Astra Serif" w:hAnsi="PT Astra Serif"/>
          <w:sz w:val="24"/>
          <w:szCs w:val="24"/>
        </w:rPr>
      </w:pPr>
      <w:r w:rsidRPr="00325BCD">
        <w:rPr>
          <w:rFonts w:ascii="PT Astra Serif" w:hAnsi="PT Astra Serif"/>
          <w:sz w:val="24"/>
          <w:szCs w:val="24"/>
        </w:rPr>
        <w:t>- переезд работника на новое место жительства;</w:t>
      </w:r>
    </w:p>
    <w:p w:rsidR="00FE212B" w:rsidRPr="00325BCD" w:rsidRDefault="00FE212B" w:rsidP="00017267">
      <w:pPr>
        <w:pStyle w:val="12"/>
        <w:tabs>
          <w:tab w:val="left" w:pos="284"/>
        </w:tabs>
        <w:spacing w:line="240" w:lineRule="auto"/>
        <w:ind w:firstLine="0"/>
        <w:rPr>
          <w:rFonts w:ascii="PT Astra Serif" w:hAnsi="PT Astra Serif"/>
          <w:sz w:val="24"/>
          <w:szCs w:val="24"/>
        </w:rPr>
      </w:pPr>
      <w:r w:rsidRPr="00325BCD">
        <w:rPr>
          <w:rFonts w:ascii="PT Astra Serif" w:hAnsi="PT Astra Serif"/>
          <w:sz w:val="24"/>
          <w:szCs w:val="24"/>
        </w:rPr>
        <w:t>- зачисление на учебу в образовательную организацию;</w:t>
      </w:r>
    </w:p>
    <w:p w:rsidR="00FE212B" w:rsidRPr="00325BCD" w:rsidRDefault="00FE212B" w:rsidP="00017267">
      <w:pPr>
        <w:pStyle w:val="12"/>
        <w:tabs>
          <w:tab w:val="left" w:pos="284"/>
        </w:tabs>
        <w:spacing w:line="240" w:lineRule="auto"/>
        <w:ind w:firstLine="0"/>
        <w:rPr>
          <w:rFonts w:ascii="PT Astra Serif" w:hAnsi="PT Astra Serif"/>
          <w:sz w:val="24"/>
          <w:szCs w:val="24"/>
        </w:rPr>
      </w:pPr>
      <w:r w:rsidRPr="00325BCD">
        <w:rPr>
          <w:rFonts w:ascii="PT Astra Serif" w:hAnsi="PT Astra Serif"/>
          <w:sz w:val="24"/>
          <w:szCs w:val="24"/>
        </w:rPr>
        <w:t>- выход на пенсию;</w:t>
      </w:r>
    </w:p>
    <w:p w:rsidR="00FE212B" w:rsidRPr="00325BCD" w:rsidRDefault="00FE212B" w:rsidP="00017267">
      <w:pPr>
        <w:pStyle w:val="12"/>
        <w:tabs>
          <w:tab w:val="left" w:pos="284"/>
        </w:tabs>
        <w:spacing w:line="240" w:lineRule="auto"/>
        <w:ind w:firstLine="0"/>
        <w:rPr>
          <w:rFonts w:ascii="PT Astra Serif" w:hAnsi="PT Astra Serif"/>
          <w:sz w:val="24"/>
          <w:szCs w:val="24"/>
        </w:rPr>
      </w:pPr>
      <w:r w:rsidRPr="00325BCD">
        <w:rPr>
          <w:rFonts w:ascii="PT Astra Serif" w:hAnsi="PT Astra Serif"/>
          <w:sz w:val="24"/>
          <w:szCs w:val="24"/>
        </w:rPr>
        <w:t>- необходимость длительного постоянного ухода за ребенком в возрасте старше трех лет;</w:t>
      </w:r>
    </w:p>
    <w:p w:rsidR="00FE212B" w:rsidRPr="00325BCD" w:rsidRDefault="00FE212B" w:rsidP="00017267">
      <w:pPr>
        <w:pStyle w:val="12"/>
        <w:tabs>
          <w:tab w:val="left" w:pos="284"/>
        </w:tabs>
        <w:spacing w:line="240" w:lineRule="auto"/>
        <w:ind w:firstLine="0"/>
        <w:rPr>
          <w:rFonts w:ascii="PT Astra Serif" w:hAnsi="PT Astra Serif"/>
          <w:sz w:val="24"/>
          <w:szCs w:val="24"/>
        </w:rPr>
      </w:pPr>
      <w:r w:rsidRPr="00325BCD">
        <w:rPr>
          <w:rFonts w:ascii="PT Astra Serif" w:hAnsi="PT Astra Serif"/>
          <w:sz w:val="24"/>
          <w:szCs w:val="24"/>
        </w:rPr>
        <w:t>- необходимость ухода за больным или престарелым членом семьи.</w:t>
      </w:r>
    </w:p>
    <w:p w:rsidR="00FE212B" w:rsidRPr="00325BCD" w:rsidRDefault="00FE212B" w:rsidP="00017267">
      <w:pPr>
        <w:pStyle w:val="12"/>
        <w:tabs>
          <w:tab w:val="left" w:pos="284"/>
        </w:tabs>
        <w:spacing w:line="240" w:lineRule="auto"/>
        <w:ind w:firstLine="0"/>
        <w:rPr>
          <w:rFonts w:ascii="PT Astra Serif" w:hAnsi="PT Astra Serif"/>
          <w:sz w:val="24"/>
          <w:szCs w:val="24"/>
        </w:rPr>
      </w:pPr>
      <w:r w:rsidRPr="00325BCD">
        <w:rPr>
          <w:rFonts w:ascii="PT Astra Serif" w:hAnsi="PT Astra Serif"/>
          <w:sz w:val="24"/>
          <w:szCs w:val="24"/>
        </w:rPr>
        <w:t>- изменение семейного положения работника.</w:t>
      </w:r>
    </w:p>
    <w:p w:rsidR="00FE212B" w:rsidRPr="00325BCD" w:rsidRDefault="00FE212B" w:rsidP="00017267">
      <w:pPr>
        <w:pStyle w:val="12"/>
        <w:numPr>
          <w:ilvl w:val="0"/>
          <w:numId w:val="4"/>
        </w:numPr>
        <w:tabs>
          <w:tab w:val="left" w:pos="0"/>
          <w:tab w:val="left" w:pos="567"/>
        </w:tabs>
        <w:spacing w:line="240" w:lineRule="auto"/>
        <w:ind w:left="0" w:firstLine="0"/>
        <w:rPr>
          <w:rFonts w:ascii="PT Astra Serif" w:hAnsi="PT Astra Serif"/>
          <w:sz w:val="24"/>
          <w:szCs w:val="24"/>
        </w:rPr>
      </w:pPr>
      <w:r w:rsidRPr="00325BCD">
        <w:rPr>
          <w:rFonts w:ascii="PT Astra Serif" w:hAnsi="PT Astra Serif"/>
          <w:sz w:val="24"/>
          <w:szCs w:val="24"/>
        </w:rPr>
        <w:t>Увольнение работника по основаниям, предусмотренным п.2 или 3 ч.1 ст.81 ТК РФ, а также прекращение трудового договора с работником по основаниям, предусмотренным п.2, 8, 9, 10 или 13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(филиалах).</w:t>
      </w:r>
    </w:p>
    <w:p w:rsidR="00FE212B" w:rsidRPr="00325BCD" w:rsidRDefault="00FE212B" w:rsidP="00017267">
      <w:pPr>
        <w:pStyle w:val="12"/>
        <w:numPr>
          <w:ilvl w:val="0"/>
          <w:numId w:val="4"/>
        </w:numPr>
        <w:tabs>
          <w:tab w:val="left" w:pos="0"/>
          <w:tab w:val="left" w:pos="567"/>
        </w:tabs>
        <w:spacing w:line="240" w:lineRule="auto"/>
        <w:ind w:left="0" w:firstLine="0"/>
        <w:rPr>
          <w:rFonts w:ascii="PT Astra Serif" w:hAnsi="PT Astra Serif"/>
          <w:sz w:val="24"/>
          <w:szCs w:val="24"/>
        </w:rPr>
      </w:pPr>
      <w:r w:rsidRPr="00325BCD">
        <w:rPr>
          <w:rFonts w:ascii="PT Astra Serif" w:hAnsi="PT Astra Serif"/>
          <w:sz w:val="24"/>
          <w:szCs w:val="24"/>
        </w:rPr>
        <w:t xml:space="preserve">В случае </w:t>
      </w:r>
      <w:r w:rsidRPr="00325BCD">
        <w:rPr>
          <w:rFonts w:ascii="PT Astra Serif" w:hAnsi="PT Astra Serif"/>
          <w:sz w:val="24"/>
          <w:szCs w:val="24"/>
          <w:shd w:val="clear" w:color="auto" w:fill="FFFFFF"/>
        </w:rPr>
        <w:t>невозможности продолжения работы</w:t>
      </w:r>
      <w:r w:rsidRPr="00325BCD">
        <w:rPr>
          <w:rFonts w:ascii="PT Astra Serif" w:hAnsi="PT Astra Serif"/>
          <w:sz w:val="24"/>
          <w:szCs w:val="24"/>
        </w:rPr>
        <w:t xml:space="preserve">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w:t>
      </w:r>
      <w:r w:rsidRPr="00325BCD">
        <w:rPr>
          <w:rFonts w:ascii="PT Astra Serif" w:hAnsi="PT Astra Serif"/>
          <w:sz w:val="24"/>
          <w:szCs w:val="24"/>
        </w:rPr>
        <w:lastRenderedPageBreak/>
        <w:t>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в Учреждении.</w:t>
      </w:r>
    </w:p>
    <w:p w:rsidR="00FE212B" w:rsidRPr="00325BCD" w:rsidRDefault="00FE212B" w:rsidP="00017267">
      <w:pPr>
        <w:pStyle w:val="12"/>
        <w:tabs>
          <w:tab w:val="left" w:pos="0"/>
          <w:tab w:val="left" w:pos="851"/>
        </w:tabs>
        <w:spacing w:line="240" w:lineRule="auto"/>
        <w:ind w:firstLine="0"/>
        <w:rPr>
          <w:rFonts w:ascii="PT Astra Serif" w:hAnsi="PT Astra Serif"/>
          <w:sz w:val="24"/>
          <w:szCs w:val="24"/>
        </w:rPr>
      </w:pPr>
      <w:r w:rsidRPr="00325BCD">
        <w:rPr>
          <w:rFonts w:ascii="PT Astra Serif" w:hAnsi="PT Astra Serif"/>
          <w:sz w:val="24"/>
          <w:szCs w:val="24"/>
        </w:rPr>
        <w:t xml:space="preserve">12) 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заявления на предоставление отпуска без сохранения заработной платы.  </w:t>
      </w:r>
    </w:p>
    <w:p w:rsidR="00FE212B" w:rsidRPr="00325BCD" w:rsidRDefault="00FE212B" w:rsidP="00017267">
      <w:pPr>
        <w:pStyle w:val="12"/>
        <w:tabs>
          <w:tab w:val="left" w:pos="0"/>
          <w:tab w:val="left" w:pos="851"/>
        </w:tabs>
        <w:spacing w:line="240" w:lineRule="auto"/>
        <w:ind w:firstLine="0"/>
        <w:rPr>
          <w:rFonts w:ascii="PT Astra Serif" w:hAnsi="PT Astra Serif"/>
          <w:sz w:val="24"/>
          <w:szCs w:val="24"/>
        </w:rPr>
      </w:pPr>
      <w:r w:rsidRPr="00325BCD">
        <w:rPr>
          <w:rFonts w:ascii="PT Astra Serif" w:hAnsi="PT Astra Serif"/>
          <w:sz w:val="24"/>
          <w:szCs w:val="24"/>
        </w:rPr>
        <w:t xml:space="preserve">13) В день увольнения работнику работодатель обязан выдать справку о сумме заработка за два календарных года, предшествующих году прекращения работы. </w:t>
      </w:r>
    </w:p>
    <w:p w:rsidR="00FE212B" w:rsidRPr="00325BCD" w:rsidRDefault="00FE212B" w:rsidP="00017267">
      <w:pPr>
        <w:pStyle w:val="12"/>
        <w:tabs>
          <w:tab w:val="left" w:pos="0"/>
          <w:tab w:val="left" w:pos="851"/>
        </w:tabs>
        <w:spacing w:line="240" w:lineRule="auto"/>
        <w:ind w:firstLine="709"/>
        <w:rPr>
          <w:rFonts w:ascii="PT Astra Serif" w:hAnsi="PT Astra Serif" w:cs="Arial"/>
          <w:sz w:val="24"/>
          <w:szCs w:val="24"/>
        </w:rPr>
      </w:pPr>
      <w:r w:rsidRPr="00325BCD">
        <w:rPr>
          <w:rFonts w:ascii="PT Astra Serif" w:hAnsi="PT Astra Serif"/>
          <w:sz w:val="24"/>
          <w:szCs w:val="24"/>
        </w:rPr>
        <w:t>3.6.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73 ТК РФ.</w:t>
      </w:r>
    </w:p>
    <w:p w:rsidR="00FE212B" w:rsidRPr="00325BCD" w:rsidRDefault="00FE212B" w:rsidP="00017267">
      <w:pPr>
        <w:pStyle w:val="12"/>
        <w:tabs>
          <w:tab w:val="left" w:pos="0"/>
          <w:tab w:val="left" w:pos="851"/>
        </w:tabs>
        <w:spacing w:line="240" w:lineRule="auto"/>
        <w:ind w:firstLine="709"/>
        <w:rPr>
          <w:rFonts w:ascii="PT Astra Serif" w:hAnsi="PT Astra Serif"/>
          <w:sz w:val="24"/>
          <w:szCs w:val="24"/>
        </w:rPr>
      </w:pPr>
      <w:r w:rsidRPr="00325BCD">
        <w:rPr>
          <w:rFonts w:ascii="PT Astra Serif" w:hAnsi="PT Astra Serif"/>
          <w:sz w:val="24"/>
          <w:szCs w:val="24"/>
        </w:rPr>
        <w:t>3.7.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FE212B" w:rsidRPr="00325BCD" w:rsidRDefault="00FE212B" w:rsidP="00017267">
      <w:pPr>
        <w:pStyle w:val="12"/>
        <w:tabs>
          <w:tab w:val="left" w:pos="0"/>
          <w:tab w:val="left" w:pos="851"/>
        </w:tabs>
        <w:spacing w:line="240" w:lineRule="auto"/>
        <w:ind w:firstLine="709"/>
        <w:rPr>
          <w:rFonts w:ascii="PT Astra Serif" w:hAnsi="PT Astra Serif"/>
          <w:sz w:val="24"/>
          <w:szCs w:val="24"/>
        </w:rPr>
      </w:pPr>
      <w:r w:rsidRPr="00325BCD">
        <w:rPr>
          <w:rFonts w:ascii="PT Astra Serif" w:hAnsi="PT Astra Serif"/>
          <w:sz w:val="24"/>
          <w:szCs w:val="24"/>
        </w:rPr>
        <w:t>3.</w:t>
      </w:r>
      <w:r w:rsidR="00127E42" w:rsidRPr="00325BCD">
        <w:rPr>
          <w:rFonts w:ascii="PT Astra Serif" w:hAnsi="PT Astra Serif"/>
          <w:sz w:val="24"/>
          <w:szCs w:val="24"/>
        </w:rPr>
        <w:t>8</w:t>
      </w:r>
      <w:r w:rsidRPr="00325BCD">
        <w:rPr>
          <w:rFonts w:ascii="PT Astra Serif" w:hAnsi="PT Astra Serif"/>
          <w:sz w:val="24"/>
          <w:szCs w:val="24"/>
        </w:rPr>
        <w:t>.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не ниже среднего заработка.</w:t>
      </w:r>
    </w:p>
    <w:p w:rsidR="00FE212B" w:rsidRPr="00325BCD" w:rsidRDefault="00FE212B" w:rsidP="00017267">
      <w:pPr>
        <w:pStyle w:val="af6"/>
        <w:tabs>
          <w:tab w:val="left" w:pos="284"/>
        </w:tabs>
        <w:spacing w:before="0" w:after="0"/>
        <w:ind w:firstLine="709"/>
        <w:jc w:val="both"/>
        <w:rPr>
          <w:rFonts w:ascii="PT Astra Serif" w:hAnsi="PT Astra Serif"/>
          <w:color w:val="auto"/>
        </w:rPr>
      </w:pPr>
      <w:r w:rsidRPr="00325BCD">
        <w:rPr>
          <w:rFonts w:ascii="PT Astra Serif" w:hAnsi="PT Astra Serif"/>
          <w:color w:val="auto"/>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FE212B" w:rsidRPr="00325BCD" w:rsidRDefault="00FE212B" w:rsidP="00017267">
      <w:pPr>
        <w:pStyle w:val="af6"/>
        <w:tabs>
          <w:tab w:val="left" w:pos="284"/>
        </w:tabs>
        <w:spacing w:before="0" w:after="0"/>
        <w:ind w:firstLine="709"/>
        <w:jc w:val="both"/>
        <w:rPr>
          <w:rFonts w:ascii="PT Astra Serif" w:hAnsi="PT Astra Serif"/>
          <w:color w:val="auto"/>
        </w:rPr>
      </w:pPr>
      <w:r w:rsidRPr="00325BCD">
        <w:rPr>
          <w:rFonts w:ascii="PT Astra Serif" w:hAnsi="PT Astra Serif"/>
          <w:color w:val="auto"/>
        </w:rPr>
        <w:t xml:space="preserve">3.10.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w:t>
      </w:r>
    </w:p>
    <w:p w:rsidR="00FE212B" w:rsidRPr="00325BCD" w:rsidRDefault="00FE212B" w:rsidP="00017267">
      <w:pPr>
        <w:pStyle w:val="af6"/>
        <w:tabs>
          <w:tab w:val="left" w:pos="284"/>
        </w:tabs>
        <w:spacing w:before="0" w:after="0"/>
        <w:ind w:firstLine="709"/>
        <w:jc w:val="both"/>
        <w:rPr>
          <w:rFonts w:ascii="PT Astra Serif" w:hAnsi="PT Astra Serif"/>
          <w:color w:val="auto"/>
        </w:rPr>
      </w:pPr>
      <w:r w:rsidRPr="00325BCD">
        <w:rPr>
          <w:rFonts w:ascii="PT Astra Serif" w:hAnsi="PT Astra Serif"/>
          <w:color w:val="auto"/>
        </w:rPr>
        <w:t>письменной форме предложить работнику другую имеющуюся у него работу (вакансии) в т.ч. в других местностях.</w:t>
      </w:r>
    </w:p>
    <w:p w:rsidR="00FE212B" w:rsidRPr="00325BCD" w:rsidRDefault="00FE212B" w:rsidP="00017267">
      <w:pPr>
        <w:pStyle w:val="af6"/>
        <w:tabs>
          <w:tab w:val="left" w:pos="284"/>
        </w:tabs>
        <w:spacing w:before="0" w:after="0"/>
        <w:ind w:firstLine="709"/>
        <w:jc w:val="both"/>
        <w:rPr>
          <w:rFonts w:ascii="PT Astra Serif" w:hAnsi="PT Astra Serif"/>
          <w:color w:val="auto"/>
        </w:rPr>
      </w:pPr>
      <w:r w:rsidRPr="00325BCD">
        <w:rPr>
          <w:rFonts w:ascii="PT Astra Serif" w:hAnsi="PT Astra Serif"/>
          <w:color w:val="auto"/>
        </w:rPr>
        <w:t>3.11. Работодатель обязуется:</w:t>
      </w:r>
    </w:p>
    <w:p w:rsidR="00FE212B" w:rsidRPr="00325BCD" w:rsidRDefault="00FE212B" w:rsidP="00017267">
      <w:pPr>
        <w:numPr>
          <w:ilvl w:val="0"/>
          <w:numId w:val="5"/>
        </w:numPr>
        <w:tabs>
          <w:tab w:val="left" w:pos="284"/>
        </w:tabs>
        <w:spacing w:after="0" w:line="240" w:lineRule="auto"/>
        <w:ind w:left="0" w:firstLine="0"/>
        <w:jc w:val="both"/>
        <w:rPr>
          <w:rFonts w:ascii="PT Astra Serif" w:hAnsi="PT Astra Serif"/>
          <w:sz w:val="24"/>
          <w:szCs w:val="24"/>
        </w:rPr>
      </w:pPr>
      <w:r w:rsidRPr="00325BCD">
        <w:rPr>
          <w:rFonts w:ascii="PT Astra Serif" w:hAnsi="PT Astra Serif"/>
          <w:sz w:val="24"/>
          <w:szCs w:val="24"/>
        </w:rPr>
        <w:t xml:space="preserve">Уведомлять </w:t>
      </w:r>
      <w:r w:rsidR="00127E42" w:rsidRPr="00325BCD">
        <w:rPr>
          <w:rFonts w:ascii="PT Astra Serif" w:hAnsi="PT Astra Serif"/>
          <w:sz w:val="24"/>
          <w:szCs w:val="24"/>
        </w:rPr>
        <w:t>общее собрание работников</w:t>
      </w:r>
      <w:r w:rsidRPr="00325BCD">
        <w:rPr>
          <w:rFonts w:ascii="PT Astra Serif" w:hAnsi="PT Astra Serif"/>
          <w:sz w:val="24"/>
          <w:szCs w:val="24"/>
        </w:rPr>
        <w:t xml:space="preserve">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приказ об изменении штатного расписания,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FE212B" w:rsidRPr="00325BCD" w:rsidRDefault="00FE212B" w:rsidP="00017267">
      <w:pPr>
        <w:pStyle w:val="36"/>
        <w:numPr>
          <w:ilvl w:val="0"/>
          <w:numId w:val="5"/>
        </w:numPr>
        <w:tabs>
          <w:tab w:val="left" w:pos="284"/>
        </w:tabs>
        <w:spacing w:after="0"/>
        <w:ind w:left="0" w:firstLine="0"/>
        <w:jc w:val="both"/>
        <w:rPr>
          <w:rFonts w:ascii="PT Astra Serif" w:hAnsi="PT Astra Serif"/>
          <w:color w:val="auto"/>
          <w:sz w:val="24"/>
          <w:szCs w:val="24"/>
        </w:rPr>
      </w:pPr>
      <w:r w:rsidRPr="00325BCD">
        <w:rPr>
          <w:rFonts w:ascii="PT Astra Serif" w:hAnsi="PT Astra Serif"/>
          <w:color w:val="auto"/>
          <w:sz w:val="24"/>
          <w:szCs w:val="24"/>
        </w:rPr>
        <w:t>Работникам, получившим уведомление об увольнении по п.1 и п.2 ст. 81 ТК РФ, предоставлять свободное от работы время не менее 2 часов в неделю для самостоятельного поиска новой работы с сохранением заработной платы.</w:t>
      </w:r>
    </w:p>
    <w:p w:rsidR="00FE212B" w:rsidRPr="00325BCD" w:rsidRDefault="00FE212B" w:rsidP="00127E42">
      <w:pPr>
        <w:pStyle w:val="af6"/>
        <w:tabs>
          <w:tab w:val="left" w:pos="284"/>
        </w:tabs>
        <w:spacing w:before="0" w:after="0"/>
        <w:jc w:val="both"/>
        <w:rPr>
          <w:rFonts w:ascii="PT Astra Serif" w:hAnsi="PT Astra Serif"/>
          <w:color w:val="auto"/>
        </w:rPr>
      </w:pPr>
      <w:r w:rsidRPr="00325BCD">
        <w:rPr>
          <w:rFonts w:ascii="PT Astra Serif" w:hAnsi="PT Astra Serif"/>
          <w:color w:val="auto"/>
        </w:rPr>
        <w:lastRenderedPageBreak/>
        <w:t>3.12.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FE212B" w:rsidRPr="00325BCD" w:rsidRDefault="00FE212B" w:rsidP="00017267">
      <w:pPr>
        <w:pStyle w:val="21"/>
        <w:tabs>
          <w:tab w:val="left" w:pos="284"/>
        </w:tabs>
        <w:spacing w:after="0" w:line="240" w:lineRule="auto"/>
        <w:jc w:val="both"/>
        <w:rPr>
          <w:rFonts w:ascii="PT Astra Serif" w:hAnsi="PT Astra Serif"/>
          <w:color w:val="auto"/>
        </w:rPr>
      </w:pPr>
      <w:r w:rsidRPr="00325BCD">
        <w:rPr>
          <w:rFonts w:ascii="PT Astra Serif" w:hAnsi="PT Astra Serif"/>
          <w:color w:val="auto"/>
        </w:rPr>
        <w:t>- имеющие более длительный стаж работы в данном Учреждении;</w:t>
      </w:r>
    </w:p>
    <w:p w:rsidR="00FE212B" w:rsidRPr="00325BCD" w:rsidRDefault="00FE212B" w:rsidP="00017267">
      <w:pPr>
        <w:pStyle w:val="21"/>
        <w:tabs>
          <w:tab w:val="left" w:pos="284"/>
        </w:tabs>
        <w:spacing w:after="0" w:line="240" w:lineRule="auto"/>
        <w:jc w:val="both"/>
        <w:rPr>
          <w:rFonts w:ascii="PT Astra Serif" w:hAnsi="PT Astra Serif"/>
          <w:color w:val="auto"/>
        </w:rPr>
      </w:pPr>
      <w:r w:rsidRPr="00325BCD">
        <w:rPr>
          <w:rFonts w:ascii="PT Astra Serif" w:hAnsi="PT Astra Serif"/>
          <w:color w:val="auto"/>
        </w:rPr>
        <w:t>- имеющие почетные звания, удостоенные ведомственными знаками  отличия и Почетными грамотами;</w:t>
      </w:r>
    </w:p>
    <w:p w:rsidR="00FE212B" w:rsidRPr="00325BCD" w:rsidRDefault="00FE212B" w:rsidP="00017267">
      <w:pPr>
        <w:pStyle w:val="21"/>
        <w:tabs>
          <w:tab w:val="left" w:pos="284"/>
        </w:tabs>
        <w:spacing w:after="0" w:line="240" w:lineRule="auto"/>
        <w:jc w:val="both"/>
        <w:rPr>
          <w:rFonts w:ascii="PT Astra Serif" w:hAnsi="PT Astra Serif"/>
          <w:color w:val="auto"/>
        </w:rPr>
      </w:pPr>
      <w:r w:rsidRPr="00325BCD">
        <w:rPr>
          <w:rFonts w:ascii="PT Astra Serif" w:hAnsi="PT Astra Serif"/>
          <w:color w:val="auto"/>
        </w:rPr>
        <w:t>- применяющие инновационные методы работы;</w:t>
      </w:r>
    </w:p>
    <w:p w:rsidR="00FE212B" w:rsidRPr="00325BCD" w:rsidRDefault="00FE212B" w:rsidP="00017267">
      <w:pPr>
        <w:pStyle w:val="21"/>
        <w:tabs>
          <w:tab w:val="left" w:pos="284"/>
        </w:tabs>
        <w:spacing w:after="0" w:line="240" w:lineRule="auto"/>
        <w:jc w:val="both"/>
        <w:rPr>
          <w:rFonts w:ascii="PT Astra Serif" w:hAnsi="PT Astra Serif"/>
          <w:color w:val="auto"/>
        </w:rPr>
      </w:pPr>
      <w:r w:rsidRPr="00325BCD">
        <w:rPr>
          <w:rFonts w:ascii="PT Astra Serif" w:hAnsi="PT Astra Serif"/>
          <w:color w:val="auto"/>
        </w:rPr>
        <w:t>-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FE212B" w:rsidRPr="00325BCD" w:rsidRDefault="00FE212B" w:rsidP="00017267">
      <w:pPr>
        <w:pStyle w:val="21"/>
        <w:tabs>
          <w:tab w:val="left" w:pos="284"/>
        </w:tabs>
        <w:spacing w:after="0" w:line="240" w:lineRule="auto"/>
        <w:jc w:val="both"/>
        <w:rPr>
          <w:rFonts w:ascii="PT Astra Serif" w:hAnsi="PT Astra Serif"/>
          <w:color w:val="auto"/>
        </w:rPr>
      </w:pPr>
      <w:r w:rsidRPr="00325BCD">
        <w:rPr>
          <w:rFonts w:ascii="PT Astra Serif" w:hAnsi="PT Astra Serif"/>
          <w:color w:val="auto"/>
        </w:rPr>
        <w:t>- которым до наступления права на получение пенсии (по любым основаниям) осталось менее трех лет;</w:t>
      </w:r>
    </w:p>
    <w:p w:rsidR="00FE212B" w:rsidRPr="00325BCD" w:rsidRDefault="00FE212B" w:rsidP="00017267">
      <w:pPr>
        <w:pStyle w:val="21"/>
        <w:tabs>
          <w:tab w:val="left" w:pos="284"/>
        </w:tabs>
        <w:spacing w:after="0" w:line="240" w:lineRule="auto"/>
        <w:jc w:val="both"/>
        <w:rPr>
          <w:rFonts w:ascii="PT Astra Serif" w:hAnsi="PT Astra Serif"/>
          <w:color w:val="auto"/>
        </w:rPr>
      </w:pPr>
      <w:r w:rsidRPr="00325BCD">
        <w:rPr>
          <w:rFonts w:ascii="PT Astra Serif" w:hAnsi="PT Astra Serif"/>
          <w:color w:val="auto"/>
        </w:rPr>
        <w:t>- одинокие матери и отцы, воспитывающие детей до 16 лет;</w:t>
      </w:r>
    </w:p>
    <w:p w:rsidR="00FE212B" w:rsidRPr="00325BCD" w:rsidRDefault="00FE212B" w:rsidP="00017267">
      <w:pPr>
        <w:pStyle w:val="21"/>
        <w:tabs>
          <w:tab w:val="left" w:pos="284"/>
        </w:tabs>
        <w:spacing w:after="0" w:line="240" w:lineRule="auto"/>
        <w:jc w:val="both"/>
        <w:rPr>
          <w:rFonts w:ascii="PT Astra Serif" w:hAnsi="PT Astra Serif"/>
          <w:color w:val="auto"/>
        </w:rPr>
      </w:pPr>
      <w:r w:rsidRPr="00325BCD">
        <w:rPr>
          <w:rFonts w:ascii="PT Astra Serif" w:hAnsi="PT Astra Serif"/>
          <w:color w:val="auto"/>
        </w:rPr>
        <w:t>- родители, имеющие ребенка – инвалида в возрасте до 18 лет;</w:t>
      </w:r>
    </w:p>
    <w:p w:rsidR="00FE212B" w:rsidRPr="00325BCD" w:rsidRDefault="00FE212B" w:rsidP="00017267">
      <w:pPr>
        <w:pStyle w:val="21"/>
        <w:tabs>
          <w:tab w:val="left" w:pos="284"/>
        </w:tabs>
        <w:spacing w:after="0" w:line="240" w:lineRule="auto"/>
        <w:jc w:val="both"/>
        <w:rPr>
          <w:rFonts w:ascii="PT Astra Serif" w:hAnsi="PT Astra Serif"/>
          <w:color w:val="auto"/>
        </w:rPr>
      </w:pPr>
      <w:r w:rsidRPr="00325BCD">
        <w:rPr>
          <w:rFonts w:ascii="PT Astra Serif" w:hAnsi="PT Astra Serif"/>
          <w:color w:val="auto"/>
        </w:rPr>
        <w:t>- председатели первичных профсоюзных организаций;</w:t>
      </w:r>
    </w:p>
    <w:p w:rsidR="00FE212B" w:rsidRPr="00325BCD" w:rsidRDefault="00FE212B" w:rsidP="00017267">
      <w:pPr>
        <w:pStyle w:val="21"/>
        <w:tabs>
          <w:tab w:val="left" w:pos="284"/>
        </w:tabs>
        <w:spacing w:after="0" w:line="240" w:lineRule="auto"/>
        <w:jc w:val="both"/>
        <w:rPr>
          <w:rFonts w:ascii="PT Astra Serif" w:hAnsi="PT Astra Serif"/>
          <w:color w:val="auto"/>
        </w:rPr>
      </w:pPr>
      <w:r w:rsidRPr="00325BCD">
        <w:rPr>
          <w:rFonts w:ascii="PT Astra Serif" w:hAnsi="PT Astra Serif"/>
          <w:color w:val="auto"/>
        </w:rPr>
        <w:t>- молодые специалисты, имеющие трудовой стаж менее одного года.</w:t>
      </w:r>
    </w:p>
    <w:p w:rsidR="00FE212B" w:rsidRPr="00325BCD" w:rsidRDefault="00FE212B" w:rsidP="00017267">
      <w:pPr>
        <w:pStyle w:val="21"/>
        <w:tabs>
          <w:tab w:val="left" w:pos="284"/>
        </w:tabs>
        <w:spacing w:after="0" w:line="240" w:lineRule="auto"/>
        <w:ind w:firstLine="709"/>
        <w:jc w:val="both"/>
        <w:rPr>
          <w:rFonts w:ascii="PT Astra Serif" w:hAnsi="PT Astra Serif"/>
          <w:color w:val="auto"/>
        </w:rPr>
      </w:pPr>
      <w:r w:rsidRPr="00325BCD">
        <w:rPr>
          <w:rFonts w:ascii="PT Astra Serif" w:hAnsi="PT Astra Serif"/>
          <w:color w:val="auto"/>
        </w:rPr>
        <w:t>3.13.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в т.ч. в другой местности, которую женщина может выполнять с учетом ее состояния здоровья.</w:t>
      </w:r>
    </w:p>
    <w:p w:rsidR="00FE212B" w:rsidRPr="00325BCD" w:rsidRDefault="00FE212B" w:rsidP="00017267">
      <w:pPr>
        <w:pStyle w:val="21"/>
        <w:tabs>
          <w:tab w:val="left" w:pos="284"/>
        </w:tabs>
        <w:spacing w:after="0" w:line="240" w:lineRule="auto"/>
        <w:ind w:firstLine="709"/>
        <w:jc w:val="both"/>
        <w:rPr>
          <w:rFonts w:ascii="PT Astra Serif" w:hAnsi="PT Astra Serif" w:cs="Arial"/>
          <w:bCs/>
          <w:i/>
          <w:color w:val="auto"/>
        </w:rPr>
      </w:pPr>
      <w:r w:rsidRPr="00325BCD">
        <w:rPr>
          <w:rFonts w:ascii="PT Astra Serif" w:hAnsi="PT Astra Serif"/>
          <w:bCs/>
          <w:color w:val="auto"/>
        </w:rPr>
        <w:t>3.14. Порядок и размеры возмещения расходов работникам, связанных со служебными командировками, определяются нормативными правовыми актами органа местного самоуправления (ч.3 ст.168 ТК РФ)</w:t>
      </w:r>
      <w:r w:rsidRPr="00325BCD">
        <w:rPr>
          <w:rFonts w:ascii="PT Astra Serif" w:hAnsi="PT Astra Serif"/>
          <w:bCs/>
          <w:i/>
          <w:color w:val="auto"/>
        </w:rPr>
        <w:t>.</w:t>
      </w:r>
    </w:p>
    <w:p w:rsidR="00FE212B" w:rsidRPr="00325BCD" w:rsidRDefault="00FE212B" w:rsidP="00017267">
      <w:pPr>
        <w:pStyle w:val="21"/>
        <w:tabs>
          <w:tab w:val="left" w:pos="284"/>
        </w:tabs>
        <w:spacing w:after="0" w:line="240" w:lineRule="auto"/>
        <w:ind w:firstLine="709"/>
        <w:jc w:val="both"/>
        <w:rPr>
          <w:rFonts w:ascii="PT Astra Serif" w:hAnsi="PT Astra Serif"/>
          <w:color w:val="auto"/>
        </w:rPr>
      </w:pPr>
    </w:p>
    <w:p w:rsidR="00FE212B" w:rsidRPr="00325BCD" w:rsidRDefault="00FE212B" w:rsidP="00CC4832">
      <w:pPr>
        <w:pStyle w:val="af6"/>
        <w:numPr>
          <w:ilvl w:val="0"/>
          <w:numId w:val="6"/>
        </w:numPr>
        <w:tabs>
          <w:tab w:val="left" w:pos="284"/>
          <w:tab w:val="left" w:pos="1985"/>
          <w:tab w:val="left" w:pos="2410"/>
        </w:tabs>
        <w:spacing w:after="0"/>
        <w:ind w:left="0"/>
        <w:rPr>
          <w:rFonts w:ascii="PT Astra Serif" w:hAnsi="PT Astra Serif"/>
          <w:b/>
          <w:color w:val="auto"/>
        </w:rPr>
      </w:pPr>
      <w:r w:rsidRPr="00325BCD">
        <w:rPr>
          <w:rFonts w:ascii="PT Astra Serif" w:hAnsi="PT Astra Serif"/>
          <w:b/>
          <w:color w:val="auto"/>
        </w:rPr>
        <w:t>РАБОЧЕЕ ВРЕМЯ И ВРЕМЯ ОТДЫХА</w:t>
      </w:r>
    </w:p>
    <w:p w:rsidR="00FE212B" w:rsidRPr="00325BCD" w:rsidRDefault="00FE212B" w:rsidP="00CC4832">
      <w:pPr>
        <w:numPr>
          <w:ilvl w:val="1"/>
          <w:numId w:val="6"/>
        </w:numPr>
        <w:tabs>
          <w:tab w:val="left" w:pos="284"/>
        </w:tabs>
        <w:suppressAutoHyphens/>
        <w:autoSpaceDE w:val="0"/>
        <w:autoSpaceDN w:val="0"/>
        <w:adjustRightInd w:val="0"/>
        <w:spacing w:after="0" w:line="240" w:lineRule="auto"/>
        <w:ind w:left="0" w:firstLine="709"/>
        <w:jc w:val="both"/>
        <w:rPr>
          <w:rFonts w:ascii="PT Astra Serif" w:hAnsi="PT Astra Serif"/>
          <w:sz w:val="24"/>
          <w:szCs w:val="24"/>
        </w:rPr>
      </w:pPr>
      <w:r w:rsidRPr="00325BCD">
        <w:rPr>
          <w:rFonts w:ascii="PT Astra Serif" w:hAnsi="PT Astra Serif"/>
          <w:sz w:val="24"/>
          <w:szCs w:val="24"/>
        </w:rPr>
        <w:t>Стороны пришли к соглашению о том, что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Минобрнауки России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 11.05.2016г.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учреждения.</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4.2. Стороны подтверждают:</w:t>
      </w:r>
    </w:p>
    <w:p w:rsidR="00FE212B" w:rsidRPr="00325BCD" w:rsidRDefault="00FE212B" w:rsidP="00CC4832">
      <w:pPr>
        <w:numPr>
          <w:ilvl w:val="0"/>
          <w:numId w:val="7"/>
        </w:numPr>
        <w:tabs>
          <w:tab w:val="left" w:pos="284"/>
        </w:tabs>
        <w:suppressAutoHyphens/>
        <w:autoSpaceDE w:val="0"/>
        <w:autoSpaceDN w:val="0"/>
        <w:adjustRightInd w:val="0"/>
        <w:spacing w:after="0" w:line="240" w:lineRule="auto"/>
        <w:ind w:left="0" w:firstLine="0"/>
        <w:jc w:val="both"/>
        <w:rPr>
          <w:rFonts w:ascii="PT Astra Serif" w:hAnsi="PT Astra Serif"/>
          <w:sz w:val="24"/>
          <w:szCs w:val="24"/>
        </w:rPr>
      </w:pPr>
      <w:r w:rsidRPr="00325BCD">
        <w:rPr>
          <w:rFonts w:ascii="PT Astra Serif" w:hAnsi="PT Astra Serif"/>
          <w:sz w:val="24"/>
          <w:szCs w:val="24"/>
        </w:rPr>
        <w:t>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не более 35 часов в неделю с сохранением полной оплаты труда для работников, являющихся инвалидами I или II группы;</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xml:space="preserve"> - не более 36 часов (ст. 333 ТК РФ) в неделю за одну ставку заработной платы (должностного оклада). В зависимости от должности и (или) специальности педагогических работников с учетом особенностей их труда,  конкретная </w:t>
      </w:r>
      <w:r w:rsidRPr="00325BCD">
        <w:rPr>
          <w:rFonts w:ascii="PT Astra Serif" w:hAnsi="PT Astra Serif"/>
          <w:sz w:val="24"/>
          <w:szCs w:val="24"/>
        </w:rPr>
        <w:lastRenderedPageBreak/>
        <w:t>продолжительность рабочего времени (норма часов педагогической работы за ставку заработной платы) регулируется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составляет:</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воспитателям, осуществляющим обучение, воспитание, присмотр и уход за обучающимися (воспитанниками) с ограниченными возможностями здоровья, устанавливается норма часов педагогической работы 25 часов в неделю за ставку заработной платы;</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воспитателя – 36 часов в неделю;</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старшего воспитателя – 36 часов в неделю;</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учителя-логопеда – 20 часов в неделю;</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учителя-дефектолога – 20 часов в неделю;</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педагога-психолога – 36 часов в неделю;</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музыкального руководителя – 24 часа в неделю;</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инструктора по физической культуре – 30 часов в неделю;</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обслуживающий персонал- 40 часов в неделю;</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административно-управленческий персонал - 40 часов в неделю</w:t>
      </w:r>
    </w:p>
    <w:p w:rsidR="001F39F1" w:rsidRPr="00325BCD" w:rsidRDefault="001F39F1" w:rsidP="00FE212B">
      <w:pPr>
        <w:tabs>
          <w:tab w:val="left" w:pos="284"/>
        </w:tabs>
        <w:suppressAutoHyphens/>
        <w:autoSpaceDE w:val="0"/>
        <w:autoSpaceDN w:val="0"/>
        <w:adjustRightInd w:val="0"/>
        <w:spacing w:after="0" w:line="240" w:lineRule="auto"/>
        <w:jc w:val="both"/>
        <w:rPr>
          <w:rFonts w:ascii="PT Astra Serif" w:hAnsi="PT Astra Serif"/>
          <w:sz w:val="24"/>
          <w:szCs w:val="24"/>
        </w:rPr>
      </w:pPr>
    </w:p>
    <w:p w:rsidR="00E7685C" w:rsidRPr="00325BCD" w:rsidRDefault="007A3788" w:rsidP="00E7685C">
      <w:pPr>
        <w:numPr>
          <w:ilvl w:val="0"/>
          <w:numId w:val="7"/>
        </w:numPr>
        <w:tabs>
          <w:tab w:val="left" w:pos="284"/>
        </w:tabs>
        <w:suppressAutoHyphens/>
        <w:autoSpaceDE w:val="0"/>
        <w:autoSpaceDN w:val="0"/>
        <w:adjustRightInd w:val="0"/>
        <w:spacing w:after="0" w:line="240" w:lineRule="auto"/>
        <w:ind w:left="0" w:firstLine="0"/>
        <w:jc w:val="both"/>
        <w:rPr>
          <w:rFonts w:ascii="PT Astra Serif" w:hAnsi="PT Astra Serif"/>
          <w:sz w:val="24"/>
          <w:szCs w:val="24"/>
        </w:rPr>
      </w:pPr>
      <w:r w:rsidRPr="00325BCD">
        <w:rPr>
          <w:rFonts w:ascii="PT Astra Serif" w:hAnsi="PT Astra Serif"/>
          <w:sz w:val="24"/>
          <w:szCs w:val="24"/>
        </w:rPr>
        <w:t>Продолжительность ежегодного основного оп</w:t>
      </w:r>
      <w:r w:rsidR="00E7685C" w:rsidRPr="00325BCD">
        <w:rPr>
          <w:rFonts w:ascii="PT Astra Serif" w:hAnsi="PT Astra Serif"/>
          <w:sz w:val="24"/>
          <w:szCs w:val="24"/>
        </w:rPr>
        <w:t>лачиваемого отпуска работникам исцеляется в соответствии с требованиями статьи 121 Трудового Кодекса РФ с учетом категорий работников.</w:t>
      </w:r>
    </w:p>
    <w:p w:rsidR="00E7685C" w:rsidRPr="00325BCD" w:rsidRDefault="00E7685C" w:rsidP="00E7685C">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педагогические 42 календарных дня</w:t>
      </w:r>
    </w:p>
    <w:p w:rsidR="00E7685C" w:rsidRPr="00325BCD" w:rsidRDefault="00E7685C" w:rsidP="00E7685C">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-инвалиды 30 календарных дней</w:t>
      </w:r>
    </w:p>
    <w:p w:rsidR="00E7685C" w:rsidRPr="00325BCD" w:rsidRDefault="00E7685C" w:rsidP="00E7685C">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-остальные 28 календарных дней</w:t>
      </w:r>
    </w:p>
    <w:p w:rsidR="00FE212B" w:rsidRPr="00325BCD" w:rsidRDefault="00FE212B" w:rsidP="00CC4832">
      <w:pPr>
        <w:numPr>
          <w:ilvl w:val="0"/>
          <w:numId w:val="7"/>
        </w:numPr>
        <w:tabs>
          <w:tab w:val="left" w:pos="284"/>
        </w:tabs>
        <w:suppressAutoHyphens/>
        <w:autoSpaceDE w:val="0"/>
        <w:autoSpaceDN w:val="0"/>
        <w:adjustRightInd w:val="0"/>
        <w:spacing w:after="0" w:line="240" w:lineRule="auto"/>
        <w:ind w:left="0" w:firstLine="0"/>
        <w:jc w:val="both"/>
        <w:rPr>
          <w:rFonts w:ascii="PT Astra Serif" w:hAnsi="PT Astra Serif"/>
          <w:sz w:val="24"/>
          <w:szCs w:val="24"/>
        </w:rPr>
      </w:pPr>
      <w:r w:rsidRPr="00325BCD">
        <w:rPr>
          <w:rFonts w:ascii="PT Astra Serif" w:hAnsi="PT Astra Serif"/>
          <w:sz w:val="24"/>
          <w:szCs w:val="24"/>
        </w:rPr>
        <w:t>Ежегодный основной удлиненный оплачиваемый отпуск руководителям и педагогическим работникам с сохранением места работы (должности) и среднего заработка (ст. 334 ТК РФ), продолжительность которого определяется в соответствии с Постановлением Правительства РФ от 14.05.2015 г. №466 «О ежегодных основных удлиненных оплачиваемых отпусках».</w:t>
      </w:r>
    </w:p>
    <w:p w:rsidR="00FE212B" w:rsidRPr="00325BCD" w:rsidRDefault="00FE212B" w:rsidP="00CC4832">
      <w:pPr>
        <w:numPr>
          <w:ilvl w:val="0"/>
          <w:numId w:val="7"/>
        </w:numPr>
        <w:tabs>
          <w:tab w:val="left" w:pos="284"/>
        </w:tabs>
        <w:suppressAutoHyphens/>
        <w:autoSpaceDE w:val="0"/>
        <w:autoSpaceDN w:val="0"/>
        <w:adjustRightInd w:val="0"/>
        <w:spacing w:after="0" w:line="240" w:lineRule="auto"/>
        <w:ind w:left="0" w:firstLine="0"/>
        <w:jc w:val="both"/>
        <w:rPr>
          <w:rFonts w:ascii="PT Astra Serif" w:hAnsi="PT Astra Serif"/>
          <w:sz w:val="24"/>
          <w:szCs w:val="24"/>
        </w:rPr>
      </w:pPr>
      <w:r w:rsidRPr="00325BCD">
        <w:rPr>
          <w:rFonts w:ascii="PT Astra Serif" w:hAnsi="PT Astra Serif"/>
          <w:sz w:val="24"/>
          <w:szCs w:val="24"/>
        </w:rPr>
        <w:t xml:space="preserve">Длительный отпуск сроком до одного года не реже чем через каждые десять лет непрерывной педагогической работы предоставляется на основании Приказа Министерства образования и науки Российской Федерации от 31.05.2016г.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4.3. Работающие женщины, имеющие двух и более детей в возрасте до 12 лет, имеют первоочередное право на получение ежегодного отпуска в летнее или другое удобное для них время. </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4.4. Работнику, имеющему двух или более детей в возрасте до четырнадцати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семьи - инвалидами с детства, независимо от возраста, ежегодные дополнительные отпуска без сохранения заработной платы в удобное для них время продолжительностью до 14 календарных дней</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xml:space="preserve">а) работнику, имеющему ребенка-инвалида в возрасте до 18 лет,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(ст.263 ТК РФ). Указанный отпуск по </w:t>
      </w:r>
      <w:r w:rsidRPr="00325BCD">
        <w:rPr>
          <w:rFonts w:ascii="PT Astra Serif" w:hAnsi="PT Astra Serif"/>
          <w:sz w:val="24"/>
          <w:szCs w:val="24"/>
        </w:rPr>
        <w:lastRenderedPageBreak/>
        <w:t>письменному заявлению работника может быть присоединен к ежегодному оплачиваемому отпуску или использован отдельно. Перенесение отпуска на следующий рабочий год не допускается.</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4.5. В учреждении неполный рабочий день или неполная рабочая неделя устанавливаются в следующих случаях:</w:t>
      </w:r>
    </w:p>
    <w:p w:rsidR="00FE212B" w:rsidRPr="00325BCD" w:rsidRDefault="00FE212B" w:rsidP="00FE212B">
      <w:pPr>
        <w:tabs>
          <w:tab w:val="left" w:pos="284"/>
        </w:tabs>
        <w:suppressAutoHyphen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по соглашению между работником и работодателем;</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color w:val="00B0F0"/>
          <w:sz w:val="24"/>
          <w:szCs w:val="24"/>
        </w:rPr>
      </w:pPr>
      <w:r w:rsidRPr="00325BCD">
        <w:rPr>
          <w:rFonts w:ascii="PT Astra Serif" w:hAnsi="PT Astra Serif"/>
          <w:sz w:val="24"/>
          <w:szCs w:val="24"/>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color w:val="00B0F0"/>
          <w:sz w:val="24"/>
          <w:szCs w:val="24"/>
        </w:rPr>
      </w:pPr>
      <w:r w:rsidRPr="00325BCD">
        <w:rPr>
          <w:rFonts w:ascii="PT Astra Serif" w:hAnsi="PT Astra Serif"/>
          <w:sz w:val="24"/>
          <w:szCs w:val="24"/>
        </w:rPr>
        <w:t xml:space="preserve">4.6. Дополнительные выходные дни, не использованные в текущем календарном месяце, на следующий месяц не переносятся и деньгами не компенсируются. Если в семье двое и более детей–инвалидов, количество выходных дней не увеличивается. </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4.7.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4.8. 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4.9. Привлечение работников Учреждения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и с дополнительной оплатой в порядке, предусмотренном ст.151 ТК РФ.</w:t>
      </w:r>
    </w:p>
    <w:p w:rsidR="00FE212B" w:rsidRPr="00325BCD" w:rsidRDefault="00FE212B" w:rsidP="00FE212B">
      <w:pPr>
        <w:spacing w:after="0" w:line="240" w:lineRule="auto"/>
        <w:jc w:val="both"/>
        <w:rPr>
          <w:rFonts w:ascii="PT Astra Serif" w:hAnsi="PT Astra Serif"/>
          <w:sz w:val="24"/>
          <w:szCs w:val="24"/>
        </w:rPr>
      </w:pPr>
      <w:r w:rsidRPr="00325BCD">
        <w:rPr>
          <w:rFonts w:ascii="PT Astra Serif" w:hAnsi="PT Astra Serif"/>
          <w:sz w:val="24"/>
          <w:szCs w:val="24"/>
        </w:rPr>
        <w:t>а)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FE212B" w:rsidRPr="00325BCD" w:rsidRDefault="00FE212B" w:rsidP="00FE212B">
      <w:pPr>
        <w:spacing w:after="0" w:line="240" w:lineRule="auto"/>
        <w:jc w:val="both"/>
        <w:rPr>
          <w:rFonts w:ascii="PT Astra Serif" w:hAnsi="PT Astra Serif"/>
          <w:sz w:val="24"/>
          <w:szCs w:val="24"/>
        </w:rPr>
      </w:pPr>
      <w:r w:rsidRPr="00325BCD">
        <w:rPr>
          <w:rFonts w:ascii="PT Astra Serif" w:hAnsi="PT Astra Serif"/>
          <w:sz w:val="24"/>
          <w:szCs w:val="24"/>
        </w:rPr>
        <w:t>б) Привлечение работников к работе в выходные и нерабочие праздничные дни без их согласия допускается в следующих случаях:</w:t>
      </w:r>
    </w:p>
    <w:p w:rsidR="00FE212B" w:rsidRPr="00325BCD" w:rsidRDefault="00FE212B" w:rsidP="00FE212B">
      <w:pPr>
        <w:spacing w:after="0" w:line="240" w:lineRule="auto"/>
        <w:jc w:val="both"/>
        <w:rPr>
          <w:rFonts w:ascii="PT Astra Serif" w:hAnsi="PT Astra Serif"/>
          <w:sz w:val="24"/>
          <w:szCs w:val="24"/>
        </w:rPr>
      </w:pPr>
      <w:r w:rsidRPr="00325BCD">
        <w:rPr>
          <w:rFonts w:ascii="PT Astra Serif" w:hAnsi="PT Astra Serif"/>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E212B" w:rsidRPr="00325BCD" w:rsidRDefault="00FE212B" w:rsidP="00FE212B">
      <w:pPr>
        <w:spacing w:after="0" w:line="240" w:lineRule="auto"/>
        <w:jc w:val="both"/>
        <w:rPr>
          <w:rFonts w:ascii="PT Astra Serif" w:hAnsi="PT Astra Serif"/>
          <w:sz w:val="24"/>
          <w:szCs w:val="24"/>
        </w:rPr>
      </w:pPr>
      <w:r w:rsidRPr="00325BCD">
        <w:rPr>
          <w:rFonts w:ascii="PT Astra Serif" w:hAnsi="PT Astra Serif"/>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rsidR="00FE212B" w:rsidRPr="00325BCD" w:rsidRDefault="00FE212B" w:rsidP="00FE212B">
      <w:pPr>
        <w:spacing w:after="0" w:line="240" w:lineRule="auto"/>
        <w:jc w:val="both"/>
        <w:rPr>
          <w:rFonts w:ascii="PT Astra Serif" w:hAnsi="PT Astra Serif"/>
          <w:sz w:val="24"/>
          <w:szCs w:val="24"/>
        </w:rPr>
      </w:pPr>
      <w:r w:rsidRPr="00325BCD">
        <w:rPr>
          <w:rFonts w:ascii="PT Astra Serif" w:hAnsi="PT Astra Serif"/>
          <w:sz w:val="24"/>
          <w:szCs w:val="24"/>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FE212B" w:rsidRPr="00325BCD" w:rsidRDefault="00FE212B" w:rsidP="00FE212B">
      <w:pPr>
        <w:spacing w:after="0" w:line="240" w:lineRule="auto"/>
        <w:ind w:firstLine="709"/>
        <w:jc w:val="both"/>
        <w:rPr>
          <w:rFonts w:ascii="PT Astra Serif" w:hAnsi="PT Astra Serif"/>
          <w:sz w:val="24"/>
          <w:szCs w:val="24"/>
        </w:rPr>
      </w:pPr>
      <w:r w:rsidRPr="00325BCD">
        <w:rPr>
          <w:rFonts w:ascii="PT Astra Serif" w:hAnsi="PT Astra Serif"/>
          <w:sz w:val="24"/>
          <w:szCs w:val="24"/>
        </w:rPr>
        <w:t>4.10. Стороны подтверждают:</w:t>
      </w:r>
    </w:p>
    <w:p w:rsidR="00FE212B" w:rsidRPr="00325BCD" w:rsidRDefault="00FE212B" w:rsidP="00FE212B">
      <w:pPr>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Предоставление ежегодных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профкомом не позднее чем за две недели до наступления календарного </w:t>
      </w:r>
      <w:r w:rsidRPr="00325BCD">
        <w:rPr>
          <w:rFonts w:ascii="PT Astra Serif" w:hAnsi="PT Astra Serif"/>
          <w:sz w:val="24"/>
          <w:szCs w:val="24"/>
        </w:rPr>
        <w:lastRenderedPageBreak/>
        <w:t xml:space="preserve">года с учетом необходимости обеспечения нормальной работы Учреждения и благоприятных условий для отдыха работников </w:t>
      </w:r>
      <w:hyperlink r:id="rId7" w:anchor="sub_372" w:history="1">
        <w:r w:rsidRPr="00325BCD">
          <w:rPr>
            <w:rStyle w:val="a3"/>
            <w:rFonts w:ascii="PT Astra Serif" w:hAnsi="PT Astra Serif"/>
            <w:color w:val="auto"/>
            <w:sz w:val="24"/>
            <w:szCs w:val="24"/>
          </w:rPr>
          <w:t>статьей 372</w:t>
        </w:r>
      </w:hyperlink>
      <w:r w:rsidRPr="00325BCD">
        <w:rPr>
          <w:rFonts w:ascii="PT Astra Serif" w:hAnsi="PT Astra Serif"/>
          <w:sz w:val="24"/>
          <w:szCs w:val="24"/>
        </w:rPr>
        <w:t xml:space="preserve">  ТК РФ.</w:t>
      </w:r>
    </w:p>
    <w:p w:rsidR="00FE212B" w:rsidRPr="00325BCD" w:rsidRDefault="00FE212B" w:rsidP="00CC4832">
      <w:pPr>
        <w:numPr>
          <w:ilvl w:val="1"/>
          <w:numId w:val="8"/>
        </w:numPr>
        <w:tabs>
          <w:tab w:val="left" w:pos="284"/>
        </w:tabs>
        <w:spacing w:after="0" w:line="240" w:lineRule="auto"/>
        <w:ind w:left="0" w:firstLine="0"/>
        <w:jc w:val="both"/>
        <w:rPr>
          <w:rFonts w:ascii="PT Astra Serif" w:hAnsi="PT Astra Serif"/>
          <w:sz w:val="24"/>
          <w:szCs w:val="24"/>
        </w:rPr>
      </w:pPr>
      <w:r w:rsidRPr="00325BCD">
        <w:rPr>
          <w:rFonts w:ascii="PT Astra Serif" w:hAnsi="PT Astra Serif"/>
          <w:sz w:val="24"/>
          <w:szCs w:val="24"/>
        </w:rPr>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w:t>
      </w:r>
      <w:proofErr w:type="gramStart"/>
      <w:r w:rsidRPr="00325BCD">
        <w:rPr>
          <w:rFonts w:ascii="PT Astra Serif" w:hAnsi="PT Astra Serif"/>
          <w:sz w:val="24"/>
          <w:szCs w:val="24"/>
        </w:rPr>
        <w:t xml:space="preserve"> .</w:t>
      </w:r>
      <w:proofErr w:type="gramEnd"/>
    </w:p>
    <w:p w:rsidR="00FE212B" w:rsidRPr="00325BCD" w:rsidRDefault="00FE212B" w:rsidP="00CC4832">
      <w:pPr>
        <w:numPr>
          <w:ilvl w:val="1"/>
          <w:numId w:val="8"/>
        </w:numPr>
        <w:tabs>
          <w:tab w:val="left" w:pos="284"/>
        </w:tabs>
        <w:spacing w:after="0" w:line="240" w:lineRule="auto"/>
        <w:ind w:left="0" w:firstLine="0"/>
        <w:jc w:val="both"/>
        <w:rPr>
          <w:rFonts w:ascii="PT Astra Serif" w:hAnsi="PT Astra Serif"/>
          <w:sz w:val="24"/>
          <w:szCs w:val="24"/>
        </w:rPr>
      </w:pPr>
      <w:r w:rsidRPr="00325BCD">
        <w:rPr>
          <w:rFonts w:ascii="PT Astra Serif" w:hAnsi="PT Astra Serif"/>
          <w:sz w:val="24"/>
          <w:szCs w:val="24"/>
        </w:rPr>
        <w:t xml:space="preserve">Отзыв работника из отпуска осуществляется по письменному распоряжению работодателя только с согласия работника. </w:t>
      </w:r>
    </w:p>
    <w:p w:rsidR="00FE212B" w:rsidRPr="00325BCD" w:rsidRDefault="00FE212B" w:rsidP="00CC4832">
      <w:pPr>
        <w:numPr>
          <w:ilvl w:val="1"/>
          <w:numId w:val="8"/>
        </w:numPr>
        <w:tabs>
          <w:tab w:val="left" w:pos="284"/>
        </w:tabs>
        <w:spacing w:after="0" w:line="240" w:lineRule="auto"/>
        <w:ind w:left="0" w:firstLine="0"/>
        <w:jc w:val="both"/>
        <w:rPr>
          <w:rFonts w:ascii="PT Astra Serif" w:hAnsi="PT Astra Serif"/>
          <w:sz w:val="24"/>
          <w:szCs w:val="24"/>
        </w:rPr>
      </w:pPr>
      <w:r w:rsidRPr="00325BCD">
        <w:rPr>
          <w:rFonts w:ascii="PT Astra Serif" w:hAnsi="PT Astra Serif"/>
          <w:sz w:val="24"/>
          <w:szCs w:val="24"/>
        </w:rPr>
        <w:t>Оплата отпуска производится не позднее, чем за три дня до его начала.</w:t>
      </w:r>
    </w:p>
    <w:p w:rsidR="00FE212B" w:rsidRPr="00325BCD" w:rsidRDefault="00FE212B" w:rsidP="00CC4832">
      <w:pPr>
        <w:widowControl w:val="0"/>
        <w:numPr>
          <w:ilvl w:val="1"/>
          <w:numId w:val="8"/>
        </w:numPr>
        <w:tabs>
          <w:tab w:val="left" w:pos="284"/>
        </w:tabs>
        <w:spacing w:after="0" w:line="240" w:lineRule="auto"/>
        <w:ind w:left="0" w:firstLine="0"/>
        <w:jc w:val="both"/>
        <w:rPr>
          <w:rFonts w:ascii="PT Astra Serif" w:hAnsi="PT Astra Serif"/>
          <w:sz w:val="24"/>
          <w:szCs w:val="24"/>
        </w:rPr>
      </w:pPr>
      <w:r w:rsidRPr="00325BCD">
        <w:rPr>
          <w:rFonts w:ascii="PT Astra Serif" w:hAnsi="PT Astra Serif"/>
          <w:sz w:val="24"/>
          <w:szCs w:val="24"/>
        </w:rPr>
        <w:t>Ежегодный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этом работник имеет право выбора новой даты начала отпуска.</w:t>
      </w:r>
    </w:p>
    <w:p w:rsidR="00FE212B" w:rsidRPr="00325BCD" w:rsidRDefault="00FE212B" w:rsidP="00FE212B">
      <w:pPr>
        <w:spacing w:after="0" w:line="240" w:lineRule="auto"/>
        <w:ind w:firstLine="709"/>
        <w:jc w:val="both"/>
        <w:rPr>
          <w:rFonts w:ascii="PT Astra Serif" w:hAnsi="PT Astra Serif"/>
          <w:sz w:val="24"/>
          <w:szCs w:val="24"/>
        </w:rPr>
      </w:pPr>
      <w:r w:rsidRPr="00325BCD">
        <w:rPr>
          <w:rFonts w:ascii="PT Astra Serif" w:hAnsi="PT Astra Serif"/>
          <w:sz w:val="24"/>
          <w:szCs w:val="24"/>
        </w:rPr>
        <w:t>График отпусков составляется на каждый календарный год, обязателен как для работодателя, так и для работников. О времени начала отпуска работник должен быть извещен под роспись не позднее, чем за две недели до его начала (ст. 123 ТК РФ).</w:t>
      </w:r>
    </w:p>
    <w:p w:rsidR="00FE212B" w:rsidRPr="00325BCD" w:rsidRDefault="00FE212B" w:rsidP="00CC4832">
      <w:pPr>
        <w:numPr>
          <w:ilvl w:val="1"/>
          <w:numId w:val="8"/>
        </w:numPr>
        <w:tabs>
          <w:tab w:val="left" w:pos="284"/>
        </w:tabs>
        <w:suppressAutoHyphens/>
        <w:autoSpaceDE w:val="0"/>
        <w:autoSpaceDN w:val="0"/>
        <w:adjustRightInd w:val="0"/>
        <w:spacing w:after="0" w:line="240" w:lineRule="auto"/>
        <w:ind w:left="0" w:firstLine="0"/>
        <w:jc w:val="both"/>
        <w:rPr>
          <w:rFonts w:ascii="PT Astra Serif" w:hAnsi="PT Astra Serif"/>
          <w:sz w:val="24"/>
          <w:szCs w:val="24"/>
        </w:rPr>
      </w:pPr>
      <w:r w:rsidRPr="00325BCD">
        <w:rPr>
          <w:rFonts w:ascii="PT Astra Serif" w:hAnsi="PT Astra Serif"/>
          <w:sz w:val="24"/>
          <w:szCs w:val="24"/>
        </w:rPr>
        <w:t>В случае предоставления педагогическим работникам ежегодного отпуска за первый год работы до истечения шести месяцев работы его продолжительность соответствует установленной для этих должностей продолжительности отпуска, и оплачиваться в полном объёме.</w:t>
      </w:r>
    </w:p>
    <w:p w:rsidR="00FE212B" w:rsidRPr="00325BCD" w:rsidRDefault="00FE212B" w:rsidP="00CC4832">
      <w:pPr>
        <w:numPr>
          <w:ilvl w:val="1"/>
          <w:numId w:val="8"/>
        </w:numPr>
        <w:tabs>
          <w:tab w:val="left" w:pos="284"/>
        </w:tabs>
        <w:suppressAutoHyphens/>
        <w:autoSpaceDE w:val="0"/>
        <w:autoSpaceDN w:val="0"/>
        <w:adjustRightInd w:val="0"/>
        <w:spacing w:after="0" w:line="240" w:lineRule="auto"/>
        <w:ind w:left="0" w:firstLine="0"/>
        <w:jc w:val="both"/>
        <w:rPr>
          <w:rFonts w:ascii="PT Astra Serif" w:hAnsi="PT Astra Serif"/>
          <w:sz w:val="24"/>
          <w:szCs w:val="24"/>
        </w:rPr>
      </w:pPr>
      <w:r w:rsidRPr="00325BCD">
        <w:rPr>
          <w:rFonts w:ascii="PT Astra Serif" w:hAnsi="PT Astra Serif"/>
          <w:sz w:val="24"/>
          <w:szCs w:val="24"/>
        </w:rPr>
        <w:t xml:space="preserve">Ежегодный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  </w:t>
      </w:r>
    </w:p>
    <w:p w:rsidR="00FE212B" w:rsidRPr="00325BCD" w:rsidRDefault="00FE212B" w:rsidP="00FE212B">
      <w:pPr>
        <w:tabs>
          <w:tab w:val="left" w:pos="284"/>
        </w:tabs>
        <w:suppressAutoHyphens/>
        <w:autoSpaceDE w:val="0"/>
        <w:autoSpaceDN w:val="0"/>
        <w:adjustRightInd w:val="0"/>
        <w:spacing w:after="0" w:line="240" w:lineRule="auto"/>
        <w:ind w:firstLine="567"/>
        <w:jc w:val="both"/>
        <w:rPr>
          <w:rFonts w:ascii="PT Astra Serif" w:hAnsi="PT Astra Serif"/>
          <w:sz w:val="24"/>
          <w:szCs w:val="24"/>
          <w:highlight w:val="red"/>
        </w:rPr>
      </w:pPr>
      <w:r w:rsidRPr="00325BCD">
        <w:rPr>
          <w:rFonts w:ascii="PT Astra Serif" w:hAnsi="PT Astra Serif"/>
          <w:sz w:val="24"/>
          <w:szCs w:val="24"/>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FE212B" w:rsidRPr="00325BCD" w:rsidRDefault="00FE212B" w:rsidP="00CC4832">
      <w:pPr>
        <w:numPr>
          <w:ilvl w:val="1"/>
          <w:numId w:val="8"/>
        </w:numPr>
        <w:tabs>
          <w:tab w:val="left" w:pos="284"/>
        </w:tabs>
        <w:suppressAutoHyphens/>
        <w:autoSpaceDE w:val="0"/>
        <w:autoSpaceDN w:val="0"/>
        <w:adjustRightInd w:val="0"/>
        <w:spacing w:after="0" w:line="240" w:lineRule="auto"/>
        <w:ind w:left="0" w:firstLine="0"/>
        <w:jc w:val="both"/>
        <w:rPr>
          <w:rFonts w:ascii="PT Astra Serif" w:hAnsi="PT Astra Serif"/>
          <w:sz w:val="24"/>
          <w:szCs w:val="24"/>
        </w:rPr>
      </w:pPr>
      <w:r w:rsidRPr="00325BCD">
        <w:rPr>
          <w:rFonts w:ascii="PT Astra Serif" w:hAnsi="PT Astra Serif"/>
          <w:sz w:val="24"/>
          <w:szCs w:val="24"/>
        </w:rPr>
        <w:t xml:space="preserve"> При суммировании ежегодных оплачиваемых отпусков или перенесении ежегодного оплачиваемого отпуска на следующий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E212B" w:rsidRPr="00325BCD" w:rsidRDefault="00FE212B" w:rsidP="00CC4832">
      <w:pPr>
        <w:numPr>
          <w:ilvl w:val="1"/>
          <w:numId w:val="8"/>
        </w:numPr>
        <w:tabs>
          <w:tab w:val="left" w:pos="284"/>
        </w:tabs>
        <w:suppressAutoHyphens/>
        <w:autoSpaceDE w:val="0"/>
        <w:autoSpaceDN w:val="0"/>
        <w:adjustRightInd w:val="0"/>
        <w:spacing w:after="0" w:line="240" w:lineRule="auto"/>
        <w:ind w:left="0" w:firstLine="0"/>
        <w:jc w:val="both"/>
        <w:rPr>
          <w:rFonts w:ascii="PT Astra Serif" w:hAnsi="PT Astra Serif"/>
          <w:sz w:val="24"/>
          <w:szCs w:val="24"/>
        </w:rPr>
      </w:pPr>
      <w:r w:rsidRPr="00325BCD">
        <w:rPr>
          <w:rFonts w:ascii="PT Astra Serif" w:hAnsi="PT Astra Serif"/>
          <w:sz w:val="24"/>
          <w:szCs w:val="24"/>
        </w:rPr>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Порядок, утвержденный Приказом Минобрнауки России от 31.05.2016 № 644. </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xml:space="preserve">10) Длительный отпуск предоставляется педагогическому работнику по его заявлению и оформляется распорядительным актом учреждения. Работник обязан уведомить работодателя о намерении уйти в отпуск не менее чем за 14 календарных дней до ухода в отпуск. </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xml:space="preserve"> 11) В исключительных случаях, когда предоставление длительного отпуска работнику может неблагоприятно отразиться на нормальном ходе работы учреждения, допускается с согласия работника перенос отпуска на более поздний срок. При этом длительный отпуск должен быть предоставлен не позднее чем через 1 месяц. </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 Предположительная продолжительность отпуска, а также возможность разделения его на части оговаривается работником и работодателем, фиксируется в распорядительном акте учреждения. Работник вправе прервать длительный отпуск и выйти на свое рабочее место, предварительно письменно уведомив работодателя не менее чем за 3 календарных дня.  В случае временной нетрудоспособности работника </w:t>
      </w:r>
      <w:r w:rsidRPr="00325BCD">
        <w:rPr>
          <w:rFonts w:ascii="PT Astra Serif" w:hAnsi="PT Astra Serif"/>
          <w:sz w:val="24"/>
          <w:szCs w:val="24"/>
        </w:rPr>
        <w:lastRenderedPageBreak/>
        <w:t>длительный отпуск продляется или переносится на другой срок, определяемый работодателем с учетом пожеланий работника.</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 Это правило распространяется при предоставлении работнику оплачиваемого длительного отпуска.  По заявлению работника длительный отпуск может быть присоединен к ежегодному основному оплачиваемому отпуску.  За счет средств, полученных организацией от приносящей доход деятельности, возможна оплата длительного отпуска. Условия и размер оплаты определяются работодателем с учетом имеющихся в учреждении средств и фиксируется в распорядительном акте учреждения о предоставлении длительного отпуска.</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b/>
          <w:sz w:val="24"/>
          <w:szCs w:val="24"/>
        </w:rPr>
      </w:pPr>
      <w:r w:rsidRPr="00325BCD">
        <w:rPr>
          <w:rFonts w:ascii="PT Astra Serif" w:hAnsi="PT Astra Serif"/>
          <w:b/>
          <w:sz w:val="24"/>
          <w:szCs w:val="24"/>
        </w:rPr>
        <w:t>4</w:t>
      </w:r>
      <w:r w:rsidRPr="00325BCD">
        <w:rPr>
          <w:rFonts w:ascii="PT Astra Serif" w:hAnsi="PT Astra Serif"/>
          <w:b/>
          <w:color w:val="FF0000"/>
          <w:sz w:val="24"/>
          <w:szCs w:val="24"/>
        </w:rPr>
        <w:t>.</w:t>
      </w:r>
      <w:r w:rsidRPr="00325BCD">
        <w:rPr>
          <w:rFonts w:ascii="PT Astra Serif" w:hAnsi="PT Astra Serif"/>
          <w:b/>
          <w:sz w:val="24"/>
          <w:szCs w:val="24"/>
        </w:rPr>
        <w:t>3. Работодатель обязуется:</w:t>
      </w:r>
    </w:p>
    <w:p w:rsidR="00FE212B" w:rsidRPr="00325BCD" w:rsidRDefault="00FE212B" w:rsidP="00FE212B">
      <w:pPr>
        <w:tabs>
          <w:tab w:val="left" w:pos="284"/>
        </w:tab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xml:space="preserve">4.3.1. 1) предоставлять ежегодный удлиненный оплачиваемый отпуск продолжительностью не менее </w:t>
      </w:r>
      <w:r w:rsidR="007A5AEF" w:rsidRPr="00325BCD">
        <w:rPr>
          <w:rFonts w:ascii="PT Astra Serif" w:hAnsi="PT Astra Serif"/>
          <w:sz w:val="24"/>
          <w:szCs w:val="24"/>
        </w:rPr>
        <w:t>56</w:t>
      </w:r>
      <w:r w:rsidRPr="00325BCD">
        <w:rPr>
          <w:rFonts w:ascii="PT Astra Serif" w:hAnsi="PT Astra Serif"/>
          <w:sz w:val="24"/>
          <w:szCs w:val="24"/>
        </w:rPr>
        <w:t xml:space="preserve"> календарных дн</w:t>
      </w:r>
      <w:r w:rsidR="007A5AEF" w:rsidRPr="00325BCD">
        <w:rPr>
          <w:rFonts w:ascii="PT Astra Serif" w:hAnsi="PT Astra Serif"/>
          <w:sz w:val="24"/>
          <w:szCs w:val="24"/>
        </w:rPr>
        <w:t>я</w:t>
      </w:r>
      <w:r w:rsidRPr="00325BCD">
        <w:rPr>
          <w:rFonts w:ascii="PT Astra Serif" w:hAnsi="PT Astra Serif"/>
          <w:sz w:val="24"/>
          <w:szCs w:val="24"/>
        </w:rPr>
        <w:t xml:space="preserve"> - воспитателям групп, имеющим обучающихся с ограниченными возможностями здоровья, а так же специалистам (педагогу-психологу, учителю-дефектологу, учителю-логопеду, старшему воспитателю, инструктору по физической культуре, музыкальному руководителю) занимающимися с детьми с ограниченными возможностями здоровья; при рождении ребенка в семье – 1 календарный день; </w:t>
      </w:r>
    </w:p>
    <w:p w:rsidR="00FE212B" w:rsidRPr="00325BCD" w:rsidRDefault="00FE212B" w:rsidP="00FE212B">
      <w:pPr>
        <w:tabs>
          <w:tab w:val="left" w:pos="284"/>
        </w:tab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2) предоставлять работнику по его письменному заявлению отпуск с сохранением заработной платы в следующих случаях:</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xml:space="preserve">а) в случае свадьбы работника (детей работника) – </w:t>
      </w:r>
      <w:r w:rsidR="007A5AEF" w:rsidRPr="00325BCD">
        <w:rPr>
          <w:rFonts w:ascii="PT Astra Serif" w:hAnsi="PT Astra Serif"/>
          <w:sz w:val="24"/>
          <w:szCs w:val="24"/>
        </w:rPr>
        <w:t>5</w:t>
      </w:r>
      <w:r w:rsidRPr="00325BCD">
        <w:rPr>
          <w:rFonts w:ascii="PT Astra Serif" w:hAnsi="PT Astra Serif"/>
          <w:sz w:val="24"/>
          <w:szCs w:val="24"/>
        </w:rPr>
        <w:t xml:space="preserve"> календарных дн</w:t>
      </w:r>
      <w:r w:rsidR="007A5AEF" w:rsidRPr="00325BCD">
        <w:rPr>
          <w:rFonts w:ascii="PT Astra Serif" w:hAnsi="PT Astra Serif"/>
          <w:sz w:val="24"/>
          <w:szCs w:val="24"/>
        </w:rPr>
        <w:t>ей</w:t>
      </w:r>
      <w:r w:rsidRPr="00325BCD">
        <w:rPr>
          <w:rFonts w:ascii="PT Astra Serif" w:hAnsi="PT Astra Serif"/>
          <w:sz w:val="24"/>
          <w:szCs w:val="24"/>
        </w:rPr>
        <w:t>;</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xml:space="preserve">б) на похороны близких родственников (мать, отец, сестра, брат) – </w:t>
      </w:r>
      <w:r w:rsidR="007A5AEF" w:rsidRPr="00325BCD">
        <w:rPr>
          <w:rFonts w:ascii="PT Astra Serif" w:hAnsi="PT Astra Serif"/>
          <w:sz w:val="24"/>
          <w:szCs w:val="24"/>
        </w:rPr>
        <w:t xml:space="preserve">5 </w:t>
      </w:r>
      <w:r w:rsidRPr="00325BCD">
        <w:rPr>
          <w:rFonts w:ascii="PT Astra Serif" w:hAnsi="PT Astra Serif"/>
          <w:sz w:val="24"/>
          <w:szCs w:val="24"/>
        </w:rPr>
        <w:t>календарных дн</w:t>
      </w:r>
      <w:r w:rsidR="007A5AEF" w:rsidRPr="00325BCD">
        <w:rPr>
          <w:rFonts w:ascii="PT Astra Serif" w:hAnsi="PT Astra Serif"/>
          <w:sz w:val="24"/>
          <w:szCs w:val="24"/>
        </w:rPr>
        <w:t>ей</w:t>
      </w:r>
      <w:r w:rsidRPr="00325BCD">
        <w:rPr>
          <w:rFonts w:ascii="PT Astra Serif" w:hAnsi="PT Astra Serif"/>
          <w:sz w:val="24"/>
          <w:szCs w:val="24"/>
        </w:rPr>
        <w:t>;</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в) для сопровождения детей младшего школьного возраста в школу –1 календарный день;</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г) в связи с переездом на новое место жительства – 2 календарных дня;</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д) для проводов детей в армию – 2 календарных дня;</w:t>
      </w:r>
    </w:p>
    <w:p w:rsidR="00FE212B" w:rsidRPr="00325BCD" w:rsidRDefault="007A5AEF"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е</w:t>
      </w:r>
      <w:r w:rsidR="00FE212B" w:rsidRPr="00325BCD">
        <w:rPr>
          <w:rFonts w:ascii="PT Astra Serif" w:hAnsi="PT Astra Serif"/>
          <w:sz w:val="24"/>
          <w:szCs w:val="24"/>
        </w:rPr>
        <w:t>) по уходу за тяжелобольным родственником – 2 календарных дня.</w:t>
      </w:r>
    </w:p>
    <w:p w:rsidR="00FE212B" w:rsidRPr="00325BCD" w:rsidRDefault="007A3788" w:rsidP="00FE212B">
      <w:pPr>
        <w:tabs>
          <w:tab w:val="left" w:pos="284"/>
        </w:tab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3.П</w:t>
      </w:r>
      <w:r w:rsidR="00FE212B" w:rsidRPr="00325BCD">
        <w:rPr>
          <w:rFonts w:ascii="PT Astra Serif" w:hAnsi="PT Astra Serif"/>
          <w:sz w:val="24"/>
          <w:szCs w:val="24"/>
        </w:rPr>
        <w:t>редоставлять работнику по его письменному заявлению отпуск без сохранения заработной платы в следующих случаях:</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а) участникам Великой Отечественной войны – 35 календарных дней;</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б) работающим пенсионерам по старости – 14 календарных дней;</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в)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14 календарных дней;</w:t>
      </w:r>
    </w:p>
    <w:p w:rsidR="00FE212B" w:rsidRPr="00325BCD" w:rsidRDefault="00FE212B"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г) работающим инвалидам – 60 календарных дней;</w:t>
      </w:r>
    </w:p>
    <w:p w:rsidR="00FE212B" w:rsidRPr="00325BCD" w:rsidRDefault="007A3788" w:rsidP="00FE212B">
      <w:pPr>
        <w:tabs>
          <w:tab w:val="left" w:pos="284"/>
        </w:tabs>
        <w:suppressAutoHyphens/>
        <w:autoSpaceDE w:val="0"/>
        <w:autoSpaceDN w:val="0"/>
        <w:adjustRightInd w:val="0"/>
        <w:spacing w:after="0" w:line="240" w:lineRule="auto"/>
        <w:jc w:val="both"/>
        <w:rPr>
          <w:rFonts w:ascii="PT Astra Serif" w:hAnsi="PT Astra Serif"/>
          <w:sz w:val="24"/>
          <w:szCs w:val="24"/>
        </w:rPr>
      </w:pPr>
      <w:r w:rsidRPr="00325BCD">
        <w:rPr>
          <w:rFonts w:ascii="PT Astra Serif" w:hAnsi="PT Astra Serif"/>
          <w:sz w:val="24"/>
          <w:szCs w:val="24"/>
        </w:rPr>
        <w:t xml:space="preserve">        4.3.2</w:t>
      </w:r>
      <w:r w:rsidR="00FE212B" w:rsidRPr="00325BCD">
        <w:rPr>
          <w:rFonts w:ascii="PT Astra Serif" w:hAnsi="PT Astra Serif"/>
          <w:sz w:val="24"/>
          <w:szCs w:val="24"/>
        </w:rPr>
        <w:t xml:space="preserve"> Оплата ежегодного оплачиваемого отпуска, ежегодного основного удлиненного оплачиваемого отпуска и дополнительного отпуска работникам, совмещающим работу с получением высшего образования по программам бакалавриата, программам специалитета или программам магистратуры, получением профессионального образования, и работникам, поступающим на обучение по указанным образовательным программам, для прохождения промежуточной аттестации, подготовки и защиты выпускной квалификационной работы, сдачи итоговых государственных экзаменов в порядке, предусмотренного статьями 173, 173.1, 174,  176 и 177 ТК РФ, производится не позднее, чем за три дня до их начала. </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 4.3.3. 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4.3.4</w:t>
      </w:r>
      <w:r w:rsidRPr="00325BCD">
        <w:rPr>
          <w:rFonts w:ascii="PT Astra Serif" w:hAnsi="PT Astra Serif"/>
          <w:bCs/>
          <w:sz w:val="24"/>
          <w:szCs w:val="24"/>
        </w:rPr>
        <w:t xml:space="preserve">. Сотрудники имеют 5 рабочих дней в неделю. Выходными являются  суббота и  воскресенье.   </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color w:val="FF0000"/>
          <w:sz w:val="24"/>
          <w:szCs w:val="24"/>
        </w:rPr>
      </w:pPr>
      <w:r w:rsidRPr="00325BCD">
        <w:rPr>
          <w:rFonts w:ascii="PT Astra Serif" w:hAnsi="PT Astra Serif"/>
          <w:sz w:val="24"/>
          <w:szCs w:val="24"/>
        </w:rPr>
        <w:lastRenderedPageBreak/>
        <w:t>4.3.5. Работодатель обеспечивает педагогическим работникам возможность отдыха и приема пищи в рабочее время одновременно с обучающимися. Время для отдыха и питания  работников устанавливается Правилами внутреннего трудового распорядка и составляет не  менее 30 минут, которое в рабочее время не включается (ст.108 ТК РФ).</w:t>
      </w:r>
    </w:p>
    <w:p w:rsidR="00FE212B" w:rsidRPr="00325BCD" w:rsidRDefault="00FE212B" w:rsidP="00FE212B">
      <w:pPr>
        <w:tabs>
          <w:tab w:val="left" w:pos="284"/>
        </w:tabs>
        <w:suppressAutoHyphens/>
        <w:autoSpaceDE w:val="0"/>
        <w:autoSpaceDN w:val="0"/>
        <w:adjustRightInd w:val="0"/>
        <w:spacing w:after="0" w:line="240" w:lineRule="auto"/>
        <w:ind w:firstLine="709"/>
        <w:jc w:val="both"/>
        <w:rPr>
          <w:rFonts w:ascii="PT Astra Serif" w:hAnsi="PT Astra Serif"/>
          <w:sz w:val="24"/>
          <w:szCs w:val="24"/>
        </w:rPr>
      </w:pPr>
    </w:p>
    <w:p w:rsidR="00FE212B" w:rsidRPr="00325BCD" w:rsidRDefault="00FE212B" w:rsidP="00CC4832">
      <w:pPr>
        <w:pStyle w:val="4"/>
        <w:keepNext/>
        <w:numPr>
          <w:ilvl w:val="0"/>
          <w:numId w:val="9"/>
        </w:numPr>
        <w:pBdr>
          <w:left w:val="none" w:sz="0" w:space="0" w:color="auto"/>
          <w:bottom w:val="none" w:sz="0" w:space="0" w:color="auto"/>
        </w:pBdr>
        <w:tabs>
          <w:tab w:val="left" w:pos="284"/>
        </w:tabs>
        <w:spacing w:before="0" w:after="0"/>
        <w:ind w:left="0" w:firstLine="709"/>
        <w:jc w:val="center"/>
        <w:rPr>
          <w:rFonts w:ascii="PT Astra Serif" w:hAnsi="PT Astra Serif"/>
          <w:color w:val="auto"/>
          <w:sz w:val="24"/>
          <w:szCs w:val="24"/>
        </w:rPr>
      </w:pPr>
      <w:r w:rsidRPr="00325BCD">
        <w:rPr>
          <w:rFonts w:ascii="PT Astra Serif" w:hAnsi="PT Astra Serif"/>
          <w:color w:val="auto"/>
          <w:sz w:val="24"/>
          <w:szCs w:val="24"/>
        </w:rPr>
        <w:t>ОПЛАТА ТРУДА И НОРМЫ ТРУДА</w:t>
      </w:r>
    </w:p>
    <w:p w:rsidR="00FE212B" w:rsidRPr="00325BCD" w:rsidRDefault="00FE212B" w:rsidP="00FE212B">
      <w:pPr>
        <w:spacing w:after="0" w:line="240" w:lineRule="auto"/>
        <w:ind w:firstLine="709"/>
        <w:rPr>
          <w:rFonts w:ascii="PT Astra Serif" w:hAnsi="PT Astra Serif"/>
          <w:sz w:val="24"/>
          <w:szCs w:val="24"/>
        </w:rPr>
      </w:pPr>
    </w:p>
    <w:p w:rsidR="00FE212B" w:rsidRPr="00325BCD" w:rsidRDefault="00FE212B" w:rsidP="00CC4832">
      <w:pPr>
        <w:numPr>
          <w:ilvl w:val="1"/>
          <w:numId w:val="9"/>
        </w:numPr>
        <w:tabs>
          <w:tab w:val="left" w:pos="-1843"/>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w:t>
      </w:r>
      <w:r w:rsidR="00D9754D" w:rsidRPr="00325BCD">
        <w:rPr>
          <w:rFonts w:ascii="PT Astra Serif" w:hAnsi="PT Astra Serif"/>
          <w:sz w:val="24"/>
          <w:szCs w:val="24"/>
        </w:rPr>
        <w:t>платы, осуществление</w:t>
      </w:r>
      <w:r w:rsidRPr="00325BCD">
        <w:rPr>
          <w:rFonts w:ascii="PT Astra Serif" w:hAnsi="PT Astra Serif"/>
          <w:sz w:val="24"/>
          <w:szCs w:val="24"/>
        </w:rPr>
        <w:t xml:space="preserve"> мер по недопущению и ликвидации задолженности по заработной плате.</w:t>
      </w:r>
    </w:p>
    <w:p w:rsidR="00FE212B" w:rsidRPr="00325BCD" w:rsidRDefault="00FE212B" w:rsidP="00CC4832">
      <w:pPr>
        <w:numPr>
          <w:ilvl w:val="1"/>
          <w:numId w:val="9"/>
        </w:numPr>
        <w:tabs>
          <w:tab w:val="left" w:pos="-1843"/>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Стороны подтверждают:</w:t>
      </w:r>
    </w:p>
    <w:p w:rsidR="00FE212B" w:rsidRPr="00325BCD" w:rsidRDefault="00FE212B" w:rsidP="00CC4832">
      <w:pPr>
        <w:numPr>
          <w:ilvl w:val="2"/>
          <w:numId w:val="9"/>
        </w:numPr>
        <w:tabs>
          <w:tab w:val="left" w:pos="-1843"/>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Система оплаты труда работников Учреждения устанавливаются коллективным договором, локальными нормативными актами Учреждения в соответствии с законодательством Российской Федерации, нормативными правовыми актами органа местного самоуправления.</w:t>
      </w:r>
    </w:p>
    <w:p w:rsidR="00FE212B" w:rsidRPr="00325BCD" w:rsidRDefault="00FE212B" w:rsidP="00FE212B">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5.2.2. Порядок и условия оплаты труда работников, в том числе компенсационных выплат и выплат за интенсивность, высокое качество и результативность профессиональной деятельности, премий и иных поощрительных выплат, из бюджетных средств регулируются Положением об оплате труда работников М</w:t>
      </w:r>
      <w:r w:rsidR="00D9754D" w:rsidRPr="00325BCD">
        <w:rPr>
          <w:rFonts w:ascii="PT Astra Serif" w:hAnsi="PT Astra Serif"/>
          <w:sz w:val="24"/>
          <w:szCs w:val="24"/>
        </w:rPr>
        <w:t>БДОУ</w:t>
      </w:r>
      <w:r w:rsidRPr="00325BCD">
        <w:rPr>
          <w:rFonts w:ascii="PT Astra Serif" w:hAnsi="PT Astra Serif"/>
          <w:sz w:val="24"/>
          <w:szCs w:val="24"/>
        </w:rPr>
        <w:t xml:space="preserve"> </w:t>
      </w:r>
      <w:r w:rsidR="00D153D1">
        <w:rPr>
          <w:rFonts w:ascii="PT Astra Serif" w:hAnsi="PT Astra Serif"/>
          <w:sz w:val="24"/>
          <w:szCs w:val="24"/>
        </w:rPr>
        <w:t>№136 «Полянка»</w:t>
      </w:r>
      <w:r w:rsidRPr="00325BCD">
        <w:rPr>
          <w:rFonts w:ascii="PT Astra Serif" w:hAnsi="PT Astra Serif"/>
          <w:sz w:val="24"/>
          <w:szCs w:val="24"/>
        </w:rPr>
        <w:t xml:space="preserve">. </w:t>
      </w:r>
    </w:p>
    <w:p w:rsidR="00FE212B" w:rsidRPr="00325BCD" w:rsidRDefault="00FE212B" w:rsidP="00FE212B">
      <w:pPr>
        <w:widowControl w:val="0"/>
        <w:tabs>
          <w:tab w:val="left" w:pos="426"/>
          <w:tab w:val="left" w:pos="1666"/>
        </w:tabs>
        <w:autoSpaceDE w:val="0"/>
        <w:autoSpaceDN w:val="0"/>
        <w:ind w:firstLine="709"/>
        <w:jc w:val="both"/>
        <w:rPr>
          <w:rFonts w:ascii="PT Astra Serif" w:hAnsi="PT Astra Serif"/>
          <w:sz w:val="24"/>
          <w:szCs w:val="24"/>
        </w:rPr>
      </w:pPr>
      <w:r w:rsidRPr="00325BCD">
        <w:rPr>
          <w:rFonts w:ascii="PT Astra Serif" w:hAnsi="PT Astra Serif"/>
          <w:sz w:val="24"/>
          <w:szCs w:val="24"/>
        </w:rPr>
        <w:t>5.2.3</w:t>
      </w:r>
      <w:r w:rsidRPr="00325BCD">
        <w:rPr>
          <w:rFonts w:ascii="PT Astra Serif" w:hAnsi="PT Astra Serif"/>
          <w:color w:val="FF0000"/>
          <w:sz w:val="24"/>
          <w:szCs w:val="24"/>
        </w:rPr>
        <w:t xml:space="preserve">. </w:t>
      </w:r>
      <w:r w:rsidRPr="00325BCD">
        <w:rPr>
          <w:rFonts w:ascii="PT Astra Serif" w:hAnsi="PT Astra Serif"/>
          <w:sz w:val="24"/>
          <w:szCs w:val="24"/>
        </w:rPr>
        <w:t>Размеры и условия осуществления стимулирующих выплат устанавливаются Положениемовыплатахстимулирующегохарактеразарезультативность</w:t>
      </w:r>
      <w:proofErr w:type="gramStart"/>
      <w:r w:rsidRPr="00325BCD">
        <w:rPr>
          <w:rFonts w:ascii="PT Astra Serif" w:hAnsi="PT Astra Serif"/>
          <w:sz w:val="24"/>
          <w:szCs w:val="24"/>
        </w:rPr>
        <w:t>,к</w:t>
      </w:r>
      <w:proofErr w:type="gramEnd"/>
      <w:r w:rsidRPr="00325BCD">
        <w:rPr>
          <w:rFonts w:ascii="PT Astra Serif" w:hAnsi="PT Astra Serif"/>
          <w:sz w:val="24"/>
          <w:szCs w:val="24"/>
        </w:rPr>
        <w:t>ачествоиэффективностьпрофессиональной деятельности работников М</w:t>
      </w:r>
      <w:r w:rsidR="00D9754D" w:rsidRPr="00325BCD">
        <w:rPr>
          <w:rFonts w:ascii="PT Astra Serif" w:hAnsi="PT Astra Serif"/>
          <w:sz w:val="24"/>
          <w:szCs w:val="24"/>
        </w:rPr>
        <w:t>БДОУ</w:t>
      </w:r>
      <w:r w:rsidRPr="00325BCD">
        <w:rPr>
          <w:rFonts w:ascii="PT Astra Serif" w:hAnsi="PT Astra Serif"/>
          <w:sz w:val="24"/>
          <w:szCs w:val="24"/>
        </w:rPr>
        <w:t xml:space="preserve"> </w:t>
      </w:r>
      <w:r w:rsidR="00D153D1">
        <w:rPr>
          <w:rFonts w:ascii="PT Astra Serif" w:hAnsi="PT Astra Serif"/>
          <w:sz w:val="24"/>
          <w:szCs w:val="24"/>
        </w:rPr>
        <w:t>№136 «Полянка»</w:t>
      </w:r>
      <w:r w:rsidRPr="00325BCD">
        <w:rPr>
          <w:rFonts w:ascii="PT Astra Serif" w:hAnsi="PT Astra Serif"/>
          <w:sz w:val="24"/>
          <w:szCs w:val="24"/>
        </w:rPr>
        <w:t>,определяющим</w:t>
      </w:r>
      <w:r w:rsidR="00D153D1">
        <w:rPr>
          <w:rFonts w:ascii="PT Astra Serif" w:hAnsi="PT Astra Serif"/>
          <w:sz w:val="24"/>
          <w:szCs w:val="24"/>
        </w:rPr>
        <w:t xml:space="preserve"> </w:t>
      </w:r>
      <w:r w:rsidRPr="00325BCD">
        <w:rPr>
          <w:rFonts w:ascii="PT Astra Serif" w:hAnsi="PT Astra Serif"/>
          <w:sz w:val="24"/>
          <w:szCs w:val="24"/>
        </w:rPr>
        <w:t>основания для</w:t>
      </w:r>
      <w:r w:rsidR="00D153D1">
        <w:rPr>
          <w:rFonts w:ascii="PT Astra Serif" w:hAnsi="PT Astra Serif"/>
          <w:sz w:val="24"/>
          <w:szCs w:val="24"/>
        </w:rPr>
        <w:t xml:space="preserve"> </w:t>
      </w:r>
      <w:r w:rsidRPr="00325BCD">
        <w:rPr>
          <w:rFonts w:ascii="PT Astra Serif" w:hAnsi="PT Astra Serif"/>
          <w:sz w:val="24"/>
          <w:szCs w:val="24"/>
        </w:rPr>
        <w:t>начисления выплати их</w:t>
      </w:r>
      <w:r w:rsidR="00D153D1">
        <w:rPr>
          <w:rFonts w:ascii="PT Astra Serif" w:hAnsi="PT Astra Serif"/>
          <w:sz w:val="24"/>
          <w:szCs w:val="24"/>
        </w:rPr>
        <w:t xml:space="preserve"> </w:t>
      </w:r>
      <w:r w:rsidRPr="00325BCD">
        <w:rPr>
          <w:rFonts w:ascii="PT Astra Serif" w:hAnsi="PT Astra Serif"/>
          <w:sz w:val="24"/>
          <w:szCs w:val="24"/>
        </w:rPr>
        <w:t>периодичность.</w:t>
      </w:r>
    </w:p>
    <w:p w:rsidR="00FE212B" w:rsidRPr="00325BCD" w:rsidRDefault="00FE212B" w:rsidP="00CC4832">
      <w:pPr>
        <w:widowControl w:val="0"/>
        <w:numPr>
          <w:ilvl w:val="2"/>
          <w:numId w:val="10"/>
        </w:numPr>
        <w:tabs>
          <w:tab w:val="left" w:pos="284"/>
        </w:tabs>
        <w:autoSpaceDE w:val="0"/>
        <w:autoSpaceDN w:val="0"/>
        <w:ind w:left="0" w:firstLine="709"/>
        <w:jc w:val="both"/>
        <w:rPr>
          <w:rFonts w:ascii="PT Astra Serif" w:hAnsi="PT Astra Serif"/>
          <w:sz w:val="24"/>
          <w:szCs w:val="24"/>
        </w:rPr>
      </w:pPr>
      <w:r w:rsidRPr="00325BCD">
        <w:rPr>
          <w:rFonts w:ascii="PT Astra Serif" w:hAnsi="PT Astra Serif"/>
          <w:sz w:val="24"/>
          <w:szCs w:val="24"/>
        </w:rPr>
        <w:t>При изменении организационно-правовой формы учреждения, системы, условий, порядка и размеров оплаты труда заработная плата работников (без учета стимулирующих выплат за интенсивность, высокое качество и результативность профессиональной деятельности, премий и иных поощрительных выплат) не может быть ниже заработной платы (без учета стимулирующих выплат за интенсивность, высокое качество и результативность профессиональной деятельности, премий и иных поощрительных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FE212B" w:rsidRPr="00325BCD" w:rsidRDefault="00FE212B" w:rsidP="00FE212B">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D9754D" w:rsidRPr="00325BCD">
        <w:rPr>
          <w:rFonts w:ascii="PT Astra Serif" w:hAnsi="PT Astra Serif"/>
          <w:sz w:val="24"/>
          <w:szCs w:val="24"/>
        </w:rPr>
        <w:t>6</w:t>
      </w:r>
      <w:r w:rsidRPr="00325BCD">
        <w:rPr>
          <w:rFonts w:ascii="PT Astra Serif" w:hAnsi="PT Astra Serif"/>
          <w:sz w:val="24"/>
          <w:szCs w:val="24"/>
        </w:rPr>
        <w:t>. 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т.ч. заключенного о работе на условиях совместительства.</w:t>
      </w:r>
    </w:p>
    <w:p w:rsidR="00FE212B" w:rsidRPr="00325BCD" w:rsidRDefault="00FE212B" w:rsidP="00FE212B">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Оплата сверхурочной работы в заработной плате работника при доведении ее до минимальной заработной платы не учитываются.</w:t>
      </w:r>
    </w:p>
    <w:p w:rsidR="00FE212B" w:rsidRPr="00325BCD" w:rsidRDefault="00FE212B" w:rsidP="008364C0">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D9754D" w:rsidRPr="00325BCD">
        <w:rPr>
          <w:rFonts w:ascii="PT Astra Serif" w:hAnsi="PT Astra Serif"/>
          <w:sz w:val="24"/>
          <w:szCs w:val="24"/>
        </w:rPr>
        <w:t>7</w:t>
      </w:r>
      <w:r w:rsidRPr="00325BCD">
        <w:rPr>
          <w:rFonts w:ascii="PT Astra Serif" w:hAnsi="PT Astra Serif"/>
          <w:sz w:val="24"/>
          <w:szCs w:val="24"/>
        </w:rPr>
        <w:t xml:space="preserve">. </w:t>
      </w:r>
      <w:proofErr w:type="gramStart"/>
      <w:r w:rsidR="008364C0" w:rsidRPr="00325BCD">
        <w:rPr>
          <w:rFonts w:ascii="PT Astra Serif" w:hAnsi="PT Astra Serif"/>
          <w:sz w:val="24"/>
          <w:szCs w:val="24"/>
        </w:rPr>
        <w:t>Оплата труда работников, занятых в работах с вредными  и (или) опасными условиями труда устанавливается в повышенном размере, в порядке, установленном статьей 372 ТК РФ, в локальных нормативных актах, трудовом договоре в зависимости о результатов специальной оценки условий труда:</w:t>
      </w:r>
      <w:proofErr w:type="gramEnd"/>
    </w:p>
    <w:p w:rsidR="008364C0" w:rsidRPr="00325BCD" w:rsidRDefault="008364C0" w:rsidP="008364C0">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 класс условий труда (вредный) 3.1.-4%</w:t>
      </w:r>
    </w:p>
    <w:p w:rsidR="008364C0" w:rsidRPr="00325BCD" w:rsidRDefault="008364C0" w:rsidP="008364C0">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lastRenderedPageBreak/>
        <w:t>- класс условий труда (вредный) 3.2-6%</w:t>
      </w:r>
    </w:p>
    <w:p w:rsidR="008364C0" w:rsidRPr="00325BCD" w:rsidRDefault="008364C0" w:rsidP="008364C0">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 класс условий труда (вредный) 3.3-8%</w:t>
      </w:r>
    </w:p>
    <w:p w:rsidR="008364C0" w:rsidRPr="00325BCD" w:rsidRDefault="008364C0" w:rsidP="008364C0">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 класс условий труда (вредный) 3.4-10%</w:t>
      </w:r>
    </w:p>
    <w:p w:rsidR="008364C0" w:rsidRPr="00325BCD" w:rsidRDefault="008364C0" w:rsidP="008364C0">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 класс условий труда (опасный) 4-12%</w:t>
      </w:r>
    </w:p>
    <w:p w:rsidR="00FE212B" w:rsidRPr="00325BCD" w:rsidRDefault="00FE212B" w:rsidP="00FE212B">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Установленные работнику размеры и (или) условия повышенной оплаты труда на тяжелых работах, работах с вредными и опасными и иными особыми условиями труда не могут быть отменены без проведения специальной оценки условий труда при определении полного соответствия рабочего места, на котором выполняется работа, требованиям безопасности.</w:t>
      </w:r>
    </w:p>
    <w:p w:rsidR="00FE212B" w:rsidRPr="00325BCD" w:rsidRDefault="00FE212B" w:rsidP="00FE212B">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41181F" w:rsidRPr="00325BCD">
        <w:rPr>
          <w:rFonts w:ascii="PT Astra Serif" w:hAnsi="PT Astra Serif"/>
          <w:sz w:val="24"/>
          <w:szCs w:val="24"/>
        </w:rPr>
        <w:t>8</w:t>
      </w:r>
      <w:r w:rsidRPr="00325BCD">
        <w:rPr>
          <w:rFonts w:ascii="PT Astra Serif" w:hAnsi="PT Astra Serif"/>
          <w:sz w:val="24"/>
          <w:szCs w:val="24"/>
        </w:rPr>
        <w:t>. С письменного согласия работника допускается его привлечение к сверхурочной работе.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Сверхурочные работы не должны превышать для каждого работника четырех часов в течение двух дней подряд и 120 часов в год.</w:t>
      </w:r>
    </w:p>
    <w:p w:rsidR="00FE212B" w:rsidRPr="00325BCD" w:rsidRDefault="00FE212B" w:rsidP="00FE212B">
      <w:pPr>
        <w:tabs>
          <w:tab w:val="left" w:pos="-1843"/>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41181F" w:rsidRPr="00325BCD">
        <w:rPr>
          <w:rFonts w:ascii="PT Astra Serif" w:hAnsi="PT Astra Serif"/>
          <w:sz w:val="24"/>
          <w:szCs w:val="24"/>
        </w:rPr>
        <w:t>9</w:t>
      </w:r>
      <w:r w:rsidRPr="00325BCD">
        <w:rPr>
          <w:rFonts w:ascii="PT Astra Serif" w:hAnsi="PT Astra Serif"/>
          <w:sz w:val="24"/>
          <w:szCs w:val="24"/>
        </w:rPr>
        <w:t>. Педагогическим работникам устанавливаются повышающие коэффициенты за квалификационную категорию (стаж педагогической работы), высшее профессиональное образование, за работу, не входящую в должностные обязанности работников, конкретные размеры которых определяются Положением  об оплате труда работников</w:t>
      </w:r>
      <w:proofErr w:type="gramStart"/>
      <w:r w:rsidR="0041181F" w:rsidRPr="00325BCD">
        <w:rPr>
          <w:rFonts w:ascii="PT Astra Serif" w:hAnsi="PT Astra Serif"/>
          <w:sz w:val="24"/>
          <w:szCs w:val="24"/>
        </w:rPr>
        <w:t>.</w:t>
      </w:r>
      <w:r w:rsidRPr="00325BCD">
        <w:rPr>
          <w:rFonts w:ascii="PT Astra Serif" w:hAnsi="PT Astra Serif"/>
          <w:sz w:val="24"/>
          <w:szCs w:val="24"/>
        </w:rPr>
        <w:t>В</w:t>
      </w:r>
      <w:proofErr w:type="gramEnd"/>
      <w:r w:rsidRPr="00325BCD">
        <w:rPr>
          <w:rFonts w:ascii="PT Astra Serif" w:hAnsi="PT Astra Serif"/>
          <w:sz w:val="24"/>
          <w:szCs w:val="24"/>
        </w:rPr>
        <w:t>ыплаты по повышающим коэффициентам за квалификационную категорию (стаж работы), высшее образование, молодым специалистам являются обязательными.</w:t>
      </w:r>
    </w:p>
    <w:p w:rsidR="00FE212B" w:rsidRPr="00325BCD" w:rsidRDefault="00FE212B" w:rsidP="00FE212B">
      <w:pPr>
        <w:tabs>
          <w:tab w:val="left" w:pos="-1843"/>
          <w:tab w:val="left" w:pos="0"/>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41181F" w:rsidRPr="00325BCD">
        <w:rPr>
          <w:rFonts w:ascii="PT Astra Serif" w:hAnsi="PT Astra Serif"/>
          <w:sz w:val="24"/>
          <w:szCs w:val="24"/>
        </w:rPr>
        <w:t>10</w:t>
      </w:r>
      <w:r w:rsidRPr="00325BCD">
        <w:rPr>
          <w:rFonts w:ascii="PT Astra Serif" w:hAnsi="PT Astra Serif"/>
          <w:sz w:val="24"/>
          <w:szCs w:val="24"/>
        </w:rPr>
        <w:t xml:space="preserve">.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и отражаются в дополнительном соглашении или приказе. </w:t>
      </w:r>
    </w:p>
    <w:p w:rsidR="00FE212B" w:rsidRPr="00325BCD" w:rsidRDefault="00FE212B" w:rsidP="00FE212B">
      <w:pPr>
        <w:tabs>
          <w:tab w:val="left" w:pos="-1843"/>
          <w:tab w:val="left" w:pos="0"/>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41181F" w:rsidRPr="00325BCD">
        <w:rPr>
          <w:rFonts w:ascii="PT Astra Serif" w:hAnsi="PT Astra Serif"/>
          <w:sz w:val="24"/>
          <w:szCs w:val="24"/>
        </w:rPr>
        <w:t>11</w:t>
      </w:r>
      <w:r w:rsidRPr="00325BCD">
        <w:rPr>
          <w:rFonts w:ascii="PT Astra Serif" w:hAnsi="PT Astra Serif"/>
          <w:sz w:val="24"/>
          <w:szCs w:val="24"/>
        </w:rPr>
        <w:t>.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w:t>
      </w:r>
    </w:p>
    <w:p w:rsidR="00FE212B" w:rsidRPr="00325BCD" w:rsidRDefault="00FE212B" w:rsidP="00FE212B">
      <w:pPr>
        <w:tabs>
          <w:tab w:val="left" w:pos="-1843"/>
          <w:tab w:val="left" w:pos="993"/>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41181F" w:rsidRPr="00325BCD">
        <w:rPr>
          <w:rFonts w:ascii="PT Astra Serif" w:hAnsi="PT Astra Serif"/>
          <w:sz w:val="24"/>
          <w:szCs w:val="24"/>
        </w:rPr>
        <w:t>12</w:t>
      </w:r>
      <w:r w:rsidRPr="00325BCD">
        <w:rPr>
          <w:rFonts w:ascii="PT Astra Serif" w:hAnsi="PT Astra Serif"/>
          <w:sz w:val="24"/>
          <w:szCs w:val="24"/>
        </w:rPr>
        <w:t>. Оплата труда воспитателя за выполнение обязанностей временно отсутствующего другого воспитателя производится за фактически отработанное время в одинарном размере. При этом на сумму заработной платы, начисленную за фактически замещенные часы, начисляются соответствующие компенсационные и стимулирующие выплаты.</w:t>
      </w:r>
    </w:p>
    <w:p w:rsidR="00FE212B" w:rsidRPr="00325BCD" w:rsidRDefault="00FE212B" w:rsidP="00FE212B">
      <w:pPr>
        <w:tabs>
          <w:tab w:val="left" w:pos="-1843"/>
          <w:tab w:val="left" w:pos="993"/>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41181F" w:rsidRPr="00325BCD">
        <w:rPr>
          <w:rFonts w:ascii="PT Astra Serif" w:hAnsi="PT Astra Serif"/>
          <w:sz w:val="24"/>
          <w:szCs w:val="24"/>
        </w:rPr>
        <w:t>13</w:t>
      </w:r>
      <w:r w:rsidRPr="00325BCD">
        <w:rPr>
          <w:rFonts w:ascii="PT Astra Serif" w:hAnsi="PT Astra Serif"/>
          <w:sz w:val="24"/>
          <w:szCs w:val="24"/>
        </w:rPr>
        <w:t>. Оплата труда педагогических работников в период отмены образовательного, воспитательного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эта отмена.</w:t>
      </w:r>
    </w:p>
    <w:p w:rsidR="00FE212B" w:rsidRPr="00325BCD" w:rsidRDefault="00FE212B" w:rsidP="00FE212B">
      <w:pPr>
        <w:tabs>
          <w:tab w:val="left" w:pos="-1843"/>
          <w:tab w:val="left" w:pos="851"/>
          <w:tab w:val="left" w:pos="993"/>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41181F" w:rsidRPr="00325BCD">
        <w:rPr>
          <w:rFonts w:ascii="PT Astra Serif" w:hAnsi="PT Astra Serif"/>
          <w:sz w:val="24"/>
          <w:szCs w:val="24"/>
        </w:rPr>
        <w:t>14</w:t>
      </w:r>
      <w:r w:rsidRPr="00325BCD">
        <w:rPr>
          <w:rFonts w:ascii="PT Astra Serif" w:hAnsi="PT Astra Serif"/>
          <w:sz w:val="24"/>
          <w:szCs w:val="24"/>
        </w:rPr>
        <w:t>. 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локальных нормативных актах (положениях) Учреждения.</w:t>
      </w:r>
    </w:p>
    <w:p w:rsidR="00FE212B" w:rsidRPr="00325BCD" w:rsidRDefault="00FE212B" w:rsidP="00FE212B">
      <w:pPr>
        <w:tabs>
          <w:tab w:val="left" w:pos="-1843"/>
          <w:tab w:val="left" w:pos="993"/>
        </w:tabs>
        <w:spacing w:after="0" w:line="240" w:lineRule="auto"/>
        <w:ind w:firstLine="709"/>
        <w:jc w:val="both"/>
        <w:rPr>
          <w:rFonts w:ascii="PT Astra Serif" w:hAnsi="PT Astra Serif"/>
          <w:sz w:val="24"/>
          <w:szCs w:val="24"/>
        </w:rPr>
      </w:pPr>
      <w:r w:rsidRPr="00325BCD">
        <w:rPr>
          <w:rFonts w:ascii="PT Astra Serif" w:hAnsi="PT Astra Serif"/>
          <w:sz w:val="24"/>
          <w:szCs w:val="24"/>
        </w:rPr>
        <w:lastRenderedPageBreak/>
        <w:t>5.2.</w:t>
      </w:r>
      <w:r w:rsidR="0041181F" w:rsidRPr="00325BCD">
        <w:rPr>
          <w:rFonts w:ascii="PT Astra Serif" w:hAnsi="PT Astra Serif"/>
          <w:sz w:val="24"/>
          <w:szCs w:val="24"/>
        </w:rPr>
        <w:t>15</w:t>
      </w:r>
      <w:r w:rsidRPr="00325BCD">
        <w:rPr>
          <w:rFonts w:ascii="PT Astra Serif" w:hAnsi="PT Astra Serif"/>
          <w:sz w:val="24"/>
          <w:szCs w:val="24"/>
        </w:rPr>
        <w:t xml:space="preserve">. Выплата заработной платы работникам в соответствии со ст.136 ТК РФ осуществляется не реже чем каждые полмесяца. Дни выдачи заработной платы – </w:t>
      </w:r>
      <w:r w:rsidR="0041181F" w:rsidRPr="00325BCD">
        <w:rPr>
          <w:rFonts w:ascii="PT Astra Serif" w:hAnsi="PT Astra Serif"/>
          <w:sz w:val="24"/>
          <w:szCs w:val="24"/>
        </w:rPr>
        <w:t>3</w:t>
      </w:r>
      <w:r w:rsidRPr="00325BCD">
        <w:rPr>
          <w:rFonts w:ascii="PT Astra Serif" w:hAnsi="PT Astra Serif"/>
          <w:sz w:val="24"/>
          <w:szCs w:val="24"/>
        </w:rPr>
        <w:t xml:space="preserve"> и </w:t>
      </w:r>
      <w:r w:rsidR="0041181F" w:rsidRPr="00325BCD">
        <w:rPr>
          <w:rFonts w:ascii="PT Astra Serif" w:hAnsi="PT Astra Serif"/>
          <w:sz w:val="24"/>
          <w:szCs w:val="24"/>
        </w:rPr>
        <w:t>18</w:t>
      </w:r>
      <w:r w:rsidRPr="00325BCD">
        <w:rPr>
          <w:rFonts w:ascii="PT Astra Serif" w:hAnsi="PT Astra Serif"/>
          <w:sz w:val="24"/>
          <w:szCs w:val="24"/>
        </w:rPr>
        <w:t xml:space="preserve"> числа.</w:t>
      </w:r>
    </w:p>
    <w:p w:rsidR="00FE212B" w:rsidRPr="00325BCD" w:rsidRDefault="00FE212B" w:rsidP="00FE212B">
      <w:pPr>
        <w:tabs>
          <w:tab w:val="left" w:pos="-1843"/>
          <w:tab w:val="left" w:pos="993"/>
        </w:tabs>
        <w:spacing w:after="0" w:line="240" w:lineRule="auto"/>
        <w:ind w:firstLine="709"/>
        <w:jc w:val="both"/>
        <w:rPr>
          <w:rFonts w:ascii="PT Astra Serif" w:hAnsi="PT Astra Serif"/>
          <w:sz w:val="24"/>
          <w:szCs w:val="24"/>
        </w:rPr>
      </w:pPr>
      <w:r w:rsidRPr="00325BCD">
        <w:rPr>
          <w:rFonts w:ascii="PT Astra Serif" w:eastAsia="MS Mincho" w:hAnsi="PT Astra Serif"/>
          <w:sz w:val="24"/>
          <w:szCs w:val="24"/>
        </w:rPr>
        <w:t>5.2.</w:t>
      </w:r>
      <w:r w:rsidR="0041181F" w:rsidRPr="00325BCD">
        <w:rPr>
          <w:rFonts w:ascii="PT Astra Serif" w:eastAsia="MS Mincho" w:hAnsi="PT Astra Serif"/>
          <w:sz w:val="24"/>
          <w:szCs w:val="24"/>
        </w:rPr>
        <w:t>16</w:t>
      </w:r>
      <w:r w:rsidRPr="00325BCD">
        <w:rPr>
          <w:rFonts w:ascii="PT Astra Serif" w:eastAsia="MS Mincho" w:hAnsi="PT Astra Serif"/>
          <w:sz w:val="24"/>
          <w:szCs w:val="24"/>
        </w:rPr>
        <w:t>. В случае задержки выплаты заработной</w:t>
      </w:r>
      <w:r w:rsidRPr="00325BCD">
        <w:rPr>
          <w:rFonts w:ascii="PT Astra Serif" w:hAnsi="PT Astra Serif"/>
          <w:sz w:val="24"/>
          <w:szCs w:val="24"/>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325BCD">
        <w:rPr>
          <w:rFonts w:ascii="PT Astra Serif" w:hAnsi="PT Astra Serif"/>
          <w:iCs/>
          <w:sz w:val="24"/>
          <w:szCs w:val="24"/>
        </w:rPr>
        <w:t>.</w:t>
      </w:r>
    </w:p>
    <w:p w:rsidR="00FE212B" w:rsidRPr="00325BCD" w:rsidRDefault="00FE212B" w:rsidP="00FE212B">
      <w:pPr>
        <w:tabs>
          <w:tab w:val="left" w:pos="-1843"/>
          <w:tab w:val="left" w:pos="993"/>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41181F" w:rsidRPr="00325BCD">
        <w:rPr>
          <w:rFonts w:ascii="PT Astra Serif" w:hAnsi="PT Astra Serif"/>
          <w:sz w:val="24"/>
          <w:szCs w:val="24"/>
        </w:rPr>
        <w:t>17</w:t>
      </w:r>
      <w:r w:rsidRPr="00325BCD">
        <w:rPr>
          <w:rFonts w:ascii="PT Astra Serif" w:hAnsi="PT Astra Serif"/>
          <w:sz w:val="24"/>
          <w:szCs w:val="24"/>
        </w:rPr>
        <w:t>.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E212B" w:rsidRPr="00325BCD" w:rsidRDefault="00FE212B" w:rsidP="00FE212B">
      <w:pPr>
        <w:tabs>
          <w:tab w:val="left" w:pos="-1843"/>
          <w:tab w:val="left" w:pos="993"/>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7C33DF" w:rsidRPr="00325BCD">
        <w:rPr>
          <w:rFonts w:ascii="PT Astra Serif" w:hAnsi="PT Astra Serif"/>
          <w:sz w:val="24"/>
          <w:szCs w:val="24"/>
        </w:rPr>
        <w:t>18</w:t>
      </w:r>
      <w:r w:rsidRPr="00325BCD">
        <w:rPr>
          <w:rFonts w:ascii="PT Astra Serif" w:hAnsi="PT Astra Serif"/>
          <w:sz w:val="24"/>
          <w:szCs w:val="24"/>
        </w:rPr>
        <w:t>. При нарушении</w:t>
      </w:r>
      <w:r w:rsidRPr="00325BCD">
        <w:rPr>
          <w:rFonts w:ascii="PT Astra Serif" w:eastAsia="MS Mincho" w:hAnsi="PT Astra Serif"/>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выплаты производятся с уплатой процентов (денежной компенсации) в размере </w:t>
      </w:r>
      <w:r w:rsidRPr="00325BCD">
        <w:rPr>
          <w:rFonts w:ascii="PT Astra Serif" w:hAnsi="PT Astra Serif"/>
          <w:sz w:val="24"/>
          <w:szCs w:val="24"/>
        </w:rPr>
        <w:t>не ниже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(ст. 236ТК РФ).</w:t>
      </w:r>
    </w:p>
    <w:p w:rsidR="00FE212B" w:rsidRPr="00325BCD" w:rsidRDefault="00FE212B" w:rsidP="007C33DF">
      <w:pPr>
        <w:tabs>
          <w:tab w:val="left" w:pos="-1843"/>
          <w:tab w:val="left" w:pos="993"/>
        </w:tabs>
        <w:spacing w:after="0" w:line="240" w:lineRule="auto"/>
        <w:ind w:firstLine="709"/>
        <w:jc w:val="both"/>
        <w:rPr>
          <w:rFonts w:ascii="PT Astra Serif" w:hAnsi="PT Astra Serif"/>
          <w:sz w:val="24"/>
          <w:szCs w:val="24"/>
        </w:rPr>
      </w:pPr>
      <w:r w:rsidRPr="00325BCD">
        <w:rPr>
          <w:rFonts w:ascii="PT Astra Serif" w:eastAsia="MS Mincho" w:hAnsi="PT Astra Serif"/>
          <w:sz w:val="24"/>
          <w:szCs w:val="24"/>
        </w:rPr>
        <w:t>5.2.</w:t>
      </w:r>
      <w:r w:rsidR="007C33DF" w:rsidRPr="00325BCD">
        <w:rPr>
          <w:rFonts w:ascii="PT Astra Serif" w:eastAsia="MS Mincho" w:hAnsi="PT Astra Serif"/>
          <w:sz w:val="24"/>
          <w:szCs w:val="24"/>
        </w:rPr>
        <w:t>19</w:t>
      </w:r>
      <w:r w:rsidRPr="00325BCD">
        <w:rPr>
          <w:rFonts w:ascii="PT Astra Serif" w:eastAsia="MS Mincho" w:hAnsi="PT Astra Serif"/>
          <w:sz w:val="24"/>
          <w:szCs w:val="24"/>
        </w:rPr>
        <w:t>. Изменение условий оплаты труда, предусмотренных трудовым договором, осуществляется при наличии следующих оснований:</w:t>
      </w:r>
    </w:p>
    <w:p w:rsidR="00FE212B" w:rsidRPr="00325BCD" w:rsidRDefault="00FE212B" w:rsidP="007C33DF">
      <w:pPr>
        <w:tabs>
          <w:tab w:val="left" w:pos="284"/>
        </w:tabs>
        <w:spacing w:after="0" w:line="240" w:lineRule="auto"/>
        <w:jc w:val="both"/>
        <w:rPr>
          <w:rFonts w:ascii="PT Astra Serif" w:eastAsia="MS Mincho" w:hAnsi="PT Astra Serif"/>
          <w:sz w:val="24"/>
          <w:szCs w:val="24"/>
        </w:rPr>
      </w:pPr>
      <w:r w:rsidRPr="00325BCD">
        <w:rPr>
          <w:rFonts w:ascii="PT Astra Serif" w:eastAsia="MS Mincho" w:hAnsi="PT Astra Serif"/>
          <w:sz w:val="24"/>
          <w:szCs w:val="24"/>
        </w:rPr>
        <w:t>- при присвоении квалификационной категории – со дня вынесения решения аттестационной комиссией;</w:t>
      </w:r>
    </w:p>
    <w:p w:rsidR="00FE212B" w:rsidRPr="00325BCD" w:rsidRDefault="00FE212B" w:rsidP="007C33DF">
      <w:pPr>
        <w:tabs>
          <w:tab w:val="left" w:pos="284"/>
        </w:tabs>
        <w:autoSpaceDE w:val="0"/>
        <w:autoSpaceDN w:val="0"/>
        <w:adjustRightInd w:val="0"/>
        <w:spacing w:after="0" w:line="240" w:lineRule="auto"/>
        <w:jc w:val="both"/>
        <w:rPr>
          <w:rFonts w:ascii="PT Astra Serif" w:eastAsia="MS Mincho" w:hAnsi="PT Astra Serif"/>
          <w:sz w:val="24"/>
          <w:szCs w:val="24"/>
        </w:rPr>
      </w:pPr>
      <w:r w:rsidRPr="00325BCD">
        <w:rPr>
          <w:rFonts w:ascii="PT Astra Serif" w:eastAsia="MS Mincho" w:hAnsi="PT Astra Serif"/>
          <w:sz w:val="24"/>
          <w:szCs w:val="24"/>
        </w:rPr>
        <w:t xml:space="preserve">- при изменении (увеличении) стажа работы в образовательном Учреждении  - </w:t>
      </w:r>
      <w:proofErr w:type="gramStart"/>
      <w:r w:rsidRPr="00325BCD">
        <w:rPr>
          <w:rFonts w:ascii="PT Astra Serif" w:eastAsia="MS Mincho" w:hAnsi="PT Astra Serif"/>
          <w:sz w:val="24"/>
          <w:szCs w:val="24"/>
        </w:rPr>
        <w:t>с даты достижения</w:t>
      </w:r>
      <w:proofErr w:type="gramEnd"/>
      <w:r w:rsidRPr="00325BCD">
        <w:rPr>
          <w:rFonts w:ascii="PT Astra Serif" w:eastAsia="MS Mincho" w:hAnsi="PT Astra Serif"/>
          <w:sz w:val="24"/>
          <w:szCs w:val="24"/>
        </w:rPr>
        <w:t xml:space="preserve"> стажа;</w:t>
      </w:r>
    </w:p>
    <w:p w:rsidR="00FE212B" w:rsidRPr="00325BCD" w:rsidRDefault="00FE212B" w:rsidP="007C33DF">
      <w:pPr>
        <w:tabs>
          <w:tab w:val="left" w:pos="284"/>
        </w:tabs>
        <w:autoSpaceDE w:val="0"/>
        <w:autoSpaceDN w:val="0"/>
        <w:adjustRightInd w:val="0"/>
        <w:spacing w:after="0" w:line="240" w:lineRule="auto"/>
        <w:jc w:val="both"/>
        <w:rPr>
          <w:rFonts w:ascii="PT Astra Serif" w:eastAsia="MS Mincho" w:hAnsi="PT Astra Serif"/>
          <w:sz w:val="24"/>
          <w:szCs w:val="24"/>
        </w:rPr>
      </w:pPr>
      <w:r w:rsidRPr="00325BCD">
        <w:rPr>
          <w:rFonts w:ascii="PT Astra Serif" w:eastAsia="MS Mincho" w:hAnsi="PT Astra Serif"/>
          <w:sz w:val="24"/>
          <w:szCs w:val="24"/>
        </w:rPr>
        <w:t>- при получении высшего профессионального образования (педагогическими работниками) – со дня вынесения решения Государственной экзаменационной комиссией;</w:t>
      </w:r>
    </w:p>
    <w:p w:rsidR="00FE212B" w:rsidRPr="00325BCD" w:rsidRDefault="00FE212B" w:rsidP="007C33DF">
      <w:pPr>
        <w:tabs>
          <w:tab w:val="left" w:pos="-1843"/>
          <w:tab w:val="left" w:pos="284"/>
          <w:tab w:val="left" w:pos="993"/>
        </w:tabs>
        <w:autoSpaceDE w:val="0"/>
        <w:autoSpaceDN w:val="0"/>
        <w:adjustRightInd w:val="0"/>
        <w:spacing w:after="0" w:line="240" w:lineRule="auto"/>
        <w:jc w:val="both"/>
        <w:rPr>
          <w:rFonts w:ascii="PT Astra Serif" w:eastAsia="Calibri" w:hAnsi="PT Astra Serif"/>
          <w:sz w:val="24"/>
          <w:szCs w:val="24"/>
        </w:rPr>
      </w:pPr>
      <w:r w:rsidRPr="00325BCD">
        <w:rPr>
          <w:rFonts w:ascii="PT Astra Serif" w:eastAsia="MS Mincho" w:hAnsi="PT Astra Serif"/>
          <w:sz w:val="24"/>
          <w:szCs w:val="24"/>
        </w:rPr>
        <w:t>- при присвоении почетного звания – со дня присвоения почетного звания уполномоченным органом.</w:t>
      </w:r>
    </w:p>
    <w:p w:rsidR="00FE212B" w:rsidRPr="00325BCD" w:rsidRDefault="00FE212B" w:rsidP="007C33DF">
      <w:pPr>
        <w:tabs>
          <w:tab w:val="left" w:pos="-1843"/>
          <w:tab w:val="left" w:pos="284"/>
          <w:tab w:val="left" w:pos="993"/>
        </w:tab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7C33DF" w:rsidRPr="00325BCD">
        <w:rPr>
          <w:rFonts w:ascii="PT Astra Serif" w:hAnsi="PT Astra Serif"/>
          <w:sz w:val="24"/>
          <w:szCs w:val="24"/>
        </w:rPr>
        <w:t>20</w:t>
      </w:r>
      <w:r w:rsidRPr="00325BCD">
        <w:rPr>
          <w:rFonts w:ascii="PT Astra Serif" w:hAnsi="PT Astra Serif"/>
          <w:sz w:val="24"/>
          <w:szCs w:val="24"/>
        </w:rPr>
        <w:t xml:space="preserve">. 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w:t>
      </w:r>
    </w:p>
    <w:p w:rsidR="00FE212B" w:rsidRPr="00325BCD" w:rsidRDefault="00FE212B" w:rsidP="007C33DF">
      <w:pPr>
        <w:tabs>
          <w:tab w:val="left" w:pos="-1843"/>
          <w:tab w:val="left" w:pos="284"/>
          <w:tab w:val="left" w:pos="993"/>
        </w:tabs>
        <w:autoSpaceDE w:val="0"/>
        <w:autoSpaceDN w:val="0"/>
        <w:adjustRightInd w:val="0"/>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7C33DF" w:rsidRPr="00325BCD">
        <w:rPr>
          <w:rFonts w:ascii="PT Astra Serif" w:hAnsi="PT Astra Serif"/>
          <w:sz w:val="24"/>
          <w:szCs w:val="24"/>
        </w:rPr>
        <w:t>21</w:t>
      </w:r>
      <w:r w:rsidRPr="00325BCD">
        <w:rPr>
          <w:rFonts w:ascii="PT Astra Serif" w:hAnsi="PT Astra Serif"/>
          <w:sz w:val="24"/>
          <w:szCs w:val="24"/>
        </w:rPr>
        <w:t>. Заработная плата выплачивается путем  перечисления на указанный работником счет в банке. Изменение банка, через который работники получают заработную плату, без согласия и личного заявления работников не допускается.</w:t>
      </w:r>
    </w:p>
    <w:p w:rsidR="00FE212B" w:rsidRPr="00325BCD" w:rsidRDefault="00FE212B" w:rsidP="007C33DF">
      <w:pPr>
        <w:tabs>
          <w:tab w:val="left" w:pos="-1843"/>
          <w:tab w:val="left" w:pos="993"/>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7C33DF" w:rsidRPr="00325BCD">
        <w:rPr>
          <w:rFonts w:ascii="PT Astra Serif" w:hAnsi="PT Astra Serif"/>
          <w:sz w:val="24"/>
          <w:szCs w:val="24"/>
        </w:rPr>
        <w:t>22</w:t>
      </w:r>
      <w:r w:rsidRPr="00325BCD">
        <w:rPr>
          <w:rFonts w:ascii="PT Astra Serif" w:hAnsi="PT Astra Serif"/>
          <w:sz w:val="24"/>
          <w:szCs w:val="24"/>
        </w:rPr>
        <w:t xml:space="preserve">.Работа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w:t>
      </w:r>
    </w:p>
    <w:p w:rsidR="00FE212B" w:rsidRPr="00325BCD" w:rsidRDefault="00FE212B" w:rsidP="007C33DF">
      <w:pPr>
        <w:tabs>
          <w:tab w:val="left" w:pos="-1843"/>
          <w:tab w:val="left" w:pos="993"/>
        </w:tabs>
        <w:spacing w:after="0" w:line="240" w:lineRule="auto"/>
        <w:ind w:firstLine="709"/>
        <w:jc w:val="both"/>
        <w:rPr>
          <w:rFonts w:ascii="PT Astra Serif" w:hAnsi="PT Astra Serif"/>
          <w:sz w:val="24"/>
          <w:szCs w:val="24"/>
        </w:rPr>
      </w:pPr>
      <w:r w:rsidRPr="00325BCD">
        <w:rPr>
          <w:rFonts w:ascii="PT Astra Serif" w:hAnsi="PT Astra Serif"/>
          <w:sz w:val="24"/>
          <w:szCs w:val="24"/>
        </w:rPr>
        <w:t>5.2.</w:t>
      </w:r>
      <w:r w:rsidR="007C33DF" w:rsidRPr="00325BCD">
        <w:rPr>
          <w:rFonts w:ascii="PT Astra Serif" w:hAnsi="PT Astra Serif"/>
          <w:sz w:val="24"/>
          <w:szCs w:val="24"/>
        </w:rPr>
        <w:t>23</w:t>
      </w:r>
      <w:r w:rsidRPr="00325BCD">
        <w:rPr>
          <w:rFonts w:ascii="PT Astra Serif" w:hAnsi="PT Astra Serif"/>
          <w:sz w:val="24"/>
          <w:szCs w:val="24"/>
        </w:rPr>
        <w:t xml:space="preserve">. Руководитель учреждения информирует коллектив работников об источниках и размерах фондов оплаты труда, структуре заработной платы, размерах средних заработных плат, выплат компенсационного и стимулирующего характера, премиальных и иных поощрительных выплатах в разрезе основных категорий работников. </w:t>
      </w:r>
    </w:p>
    <w:p w:rsidR="00FE212B" w:rsidRPr="00325BCD" w:rsidRDefault="00FE212B" w:rsidP="007C33DF">
      <w:pPr>
        <w:tabs>
          <w:tab w:val="left" w:pos="-1843"/>
          <w:tab w:val="left" w:pos="993"/>
        </w:tabs>
        <w:spacing w:after="0" w:line="240" w:lineRule="auto"/>
        <w:ind w:firstLine="709"/>
        <w:jc w:val="both"/>
        <w:rPr>
          <w:rFonts w:ascii="PT Astra Serif" w:hAnsi="PT Astra Serif"/>
          <w:sz w:val="24"/>
          <w:szCs w:val="24"/>
        </w:rPr>
      </w:pPr>
    </w:p>
    <w:p w:rsidR="00FE212B" w:rsidRPr="00325BCD" w:rsidRDefault="00FE212B" w:rsidP="00FE212B">
      <w:pPr>
        <w:tabs>
          <w:tab w:val="left" w:pos="-1843"/>
          <w:tab w:val="left" w:pos="993"/>
        </w:tabs>
        <w:spacing w:after="0" w:line="240" w:lineRule="auto"/>
        <w:ind w:firstLine="709"/>
        <w:jc w:val="center"/>
        <w:rPr>
          <w:rFonts w:ascii="PT Astra Serif" w:hAnsi="PT Astra Serif"/>
          <w:b/>
          <w:sz w:val="24"/>
          <w:szCs w:val="24"/>
        </w:rPr>
      </w:pPr>
      <w:r w:rsidRPr="00325BCD">
        <w:rPr>
          <w:rFonts w:ascii="PT Astra Serif" w:hAnsi="PT Astra Serif"/>
          <w:b/>
          <w:sz w:val="24"/>
          <w:szCs w:val="24"/>
        </w:rPr>
        <w:t>6.СОДЕЙСТВИЕ ЗАНЯТОСТИ, ПОДГОТОВКЕ И ДОПОЛНИТЕЛЬНОМУ ПРОФЕССИОНАЛЬНОМУ ОБРАЗОВАНИЮ РАБОТНИКОВ</w:t>
      </w:r>
    </w:p>
    <w:p w:rsidR="00FE212B" w:rsidRPr="00325BCD" w:rsidRDefault="00FE212B" w:rsidP="00FE212B">
      <w:pPr>
        <w:spacing w:after="0" w:line="240" w:lineRule="auto"/>
        <w:rPr>
          <w:rFonts w:ascii="PT Astra Serif" w:hAnsi="PT Astra Serif"/>
          <w:sz w:val="24"/>
          <w:szCs w:val="24"/>
        </w:rPr>
      </w:pPr>
    </w:p>
    <w:p w:rsidR="00FE212B" w:rsidRPr="00325BCD" w:rsidRDefault="00FE212B" w:rsidP="00CC4832">
      <w:pPr>
        <w:numPr>
          <w:ilvl w:val="1"/>
          <w:numId w:val="1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lastRenderedPageBreak/>
        <w:t>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w:t>
      </w:r>
    </w:p>
    <w:p w:rsidR="00FE212B" w:rsidRPr="00325BCD" w:rsidRDefault="00FE212B" w:rsidP="00CC4832">
      <w:pPr>
        <w:numPr>
          <w:ilvl w:val="1"/>
          <w:numId w:val="1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Стороны договорились:</w:t>
      </w:r>
    </w:p>
    <w:p w:rsidR="00FE212B" w:rsidRPr="00325BCD" w:rsidRDefault="00FE212B" w:rsidP="00CC4832">
      <w:pPr>
        <w:numPr>
          <w:ilvl w:val="2"/>
          <w:numId w:val="1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В связи с оптимизацией штатов принимать меры по переподготовке и трудоустройству высвобождаемых работников.</w:t>
      </w:r>
    </w:p>
    <w:p w:rsidR="00FE212B" w:rsidRPr="00325BCD" w:rsidRDefault="00FE212B" w:rsidP="00CC4832">
      <w:pPr>
        <w:numPr>
          <w:ilvl w:val="2"/>
          <w:numId w:val="1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Разрабатывать меры, предупреждающие массовое сокращение численности работников Учреждения.</w:t>
      </w:r>
    </w:p>
    <w:p w:rsidR="00FE212B" w:rsidRPr="00325BCD" w:rsidRDefault="00FE212B" w:rsidP="00CC4832">
      <w:pPr>
        <w:numPr>
          <w:ilvl w:val="2"/>
          <w:numId w:val="12"/>
        </w:numPr>
        <w:tabs>
          <w:tab w:val="left" w:pos="284"/>
        </w:tabs>
        <w:spacing w:after="0" w:line="240" w:lineRule="auto"/>
        <w:ind w:left="0" w:firstLine="709"/>
        <w:jc w:val="both"/>
        <w:rPr>
          <w:rFonts w:ascii="PT Astra Serif" w:hAnsi="PT Astra Serif"/>
          <w:sz w:val="24"/>
          <w:szCs w:val="24"/>
        </w:rPr>
      </w:pPr>
      <w:r w:rsidRPr="00325BCD">
        <w:rPr>
          <w:rFonts w:ascii="PT Astra Serif" w:eastAsia="MS Mincho" w:hAnsi="PT Astra Serif"/>
          <w:sz w:val="24"/>
          <w:szCs w:val="24"/>
        </w:rPr>
        <w:t xml:space="preserve">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 </w:t>
      </w:r>
    </w:p>
    <w:p w:rsidR="00FE212B" w:rsidRPr="00325BCD" w:rsidRDefault="00FE212B" w:rsidP="00CC4832">
      <w:pPr>
        <w:numPr>
          <w:ilvl w:val="2"/>
          <w:numId w:val="1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Массовым высвобождением работников считается увольнение 10 и более процентов работников в течение 90 календарных дней.</w:t>
      </w:r>
    </w:p>
    <w:p w:rsidR="00FE212B" w:rsidRPr="00325BCD" w:rsidRDefault="00FE212B" w:rsidP="00CC4832">
      <w:pPr>
        <w:numPr>
          <w:ilvl w:val="2"/>
          <w:numId w:val="1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Производить дополнительные выплаты увольняемым вследствие оптимизационных мероприятий работникам к сумме выходного пособия, исходя из наличия средств, полученных от приносящей доход деятельности.</w:t>
      </w:r>
    </w:p>
    <w:p w:rsidR="00FE212B" w:rsidRPr="00325BCD" w:rsidRDefault="00FE212B" w:rsidP="00CC4832">
      <w:pPr>
        <w:numPr>
          <w:ilvl w:val="2"/>
          <w:numId w:val="12"/>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Дополнительное профессиональное образование работников осуществляется не реже 1 раза в 3 года за счет средств Учреждения.</w:t>
      </w:r>
    </w:p>
    <w:p w:rsidR="00FE212B" w:rsidRPr="00325BCD" w:rsidRDefault="00FE212B" w:rsidP="00CC4832">
      <w:pPr>
        <w:numPr>
          <w:ilvl w:val="1"/>
          <w:numId w:val="12"/>
        </w:numPr>
        <w:tabs>
          <w:tab w:val="left" w:pos="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Работодатель обязуется:</w:t>
      </w:r>
    </w:p>
    <w:p w:rsidR="00FE212B" w:rsidRPr="00325BCD" w:rsidRDefault="00FE212B" w:rsidP="009A7E96">
      <w:pPr>
        <w:numPr>
          <w:ilvl w:val="2"/>
          <w:numId w:val="12"/>
        </w:numPr>
        <w:tabs>
          <w:tab w:val="left" w:pos="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в порядке, предусмотренном ст.196, 197 ТК РФ, Письмом Министерства образования науки России № 08-415 и Общероссийского Профсоюза образования № 124 от 23.03.2015.</w:t>
      </w:r>
    </w:p>
    <w:p w:rsidR="00FE212B" w:rsidRPr="00325BCD" w:rsidRDefault="00FE212B" w:rsidP="009A7E96">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6.3.2. 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325BCD">
        <w:rPr>
          <w:rFonts w:ascii="PT Astra Serif" w:eastAsia="Arial Unicode MS" w:hAnsi="PT Astra Serif"/>
          <w:kern w:val="2"/>
          <w:sz w:val="24"/>
          <w:szCs w:val="24"/>
        </w:rPr>
        <w:t>работникам, уже имеющим профессиональное образование соответствующего уровня, и направленным на обучение работодателем.</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eastAsia="Arial Unicode MS" w:hAnsi="PT Astra Serif"/>
          <w:sz w:val="24"/>
          <w:szCs w:val="24"/>
        </w:rPr>
        <w:t>6.3.3.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6.3.</w:t>
      </w:r>
      <w:r w:rsidR="009A7E96" w:rsidRPr="00325BCD">
        <w:rPr>
          <w:rFonts w:ascii="PT Astra Serif" w:hAnsi="PT Astra Serif"/>
          <w:sz w:val="24"/>
          <w:szCs w:val="24"/>
        </w:rPr>
        <w:t>4</w:t>
      </w:r>
      <w:r w:rsidRPr="00325BCD">
        <w:rPr>
          <w:rFonts w:ascii="PT Astra Serif" w:hAnsi="PT Astra Serif"/>
          <w:sz w:val="24"/>
          <w:szCs w:val="24"/>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FE212B" w:rsidRPr="00325BCD" w:rsidRDefault="00FE212B" w:rsidP="009A7E96">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6.4. При сокращении численности или штата работников и при равной производительности труда и квалификации преимущественное право на оставление на </w:t>
      </w:r>
      <w:r w:rsidRPr="00325BCD">
        <w:rPr>
          <w:rFonts w:ascii="PT Astra Serif" w:hAnsi="PT Astra Serif"/>
          <w:sz w:val="24"/>
          <w:szCs w:val="24"/>
        </w:rPr>
        <w:lastRenderedPageBreak/>
        <w:t>работе наряду с основаниями, установленными частью 2 статьи 179 ТК РФ, имеют работники:</w:t>
      </w:r>
    </w:p>
    <w:p w:rsidR="00FE212B" w:rsidRPr="00325BCD" w:rsidRDefault="00FE212B" w:rsidP="009A7E96">
      <w:pPr>
        <w:pStyle w:val="21"/>
        <w:numPr>
          <w:ilvl w:val="0"/>
          <w:numId w:val="13"/>
        </w:numPr>
        <w:tabs>
          <w:tab w:val="left" w:pos="284"/>
        </w:tabs>
        <w:spacing w:after="0" w:line="240" w:lineRule="auto"/>
        <w:ind w:left="0" w:firstLine="0"/>
        <w:jc w:val="both"/>
        <w:rPr>
          <w:rFonts w:ascii="PT Astra Serif" w:hAnsi="PT Astra Serif"/>
        </w:rPr>
      </w:pPr>
      <w:r w:rsidRPr="00325BCD">
        <w:rPr>
          <w:rFonts w:ascii="PT Astra Serif" w:hAnsi="PT Astra Serif"/>
        </w:rPr>
        <w:t>имеющие более длительный стаж работы в данном учреждении;</w:t>
      </w:r>
    </w:p>
    <w:p w:rsidR="00FE212B" w:rsidRPr="00325BCD" w:rsidRDefault="00FE212B" w:rsidP="009A7E96">
      <w:pPr>
        <w:pStyle w:val="21"/>
        <w:numPr>
          <w:ilvl w:val="0"/>
          <w:numId w:val="13"/>
        </w:numPr>
        <w:tabs>
          <w:tab w:val="left" w:pos="284"/>
        </w:tabs>
        <w:spacing w:after="0" w:line="240" w:lineRule="auto"/>
        <w:ind w:left="0" w:firstLine="0"/>
        <w:jc w:val="both"/>
        <w:rPr>
          <w:rFonts w:ascii="PT Astra Serif" w:hAnsi="PT Astra Serif"/>
        </w:rPr>
      </w:pPr>
      <w:r w:rsidRPr="00325BCD">
        <w:rPr>
          <w:rFonts w:ascii="PT Astra Serif" w:hAnsi="PT Astra Serif"/>
        </w:rPr>
        <w:t>имеющие почетные звания, удостоенные ведомственными знаками отличия и иными наградами;</w:t>
      </w:r>
    </w:p>
    <w:p w:rsidR="00FE212B" w:rsidRPr="00325BCD" w:rsidRDefault="00FE212B" w:rsidP="009A7E96">
      <w:pPr>
        <w:pStyle w:val="21"/>
        <w:numPr>
          <w:ilvl w:val="0"/>
          <w:numId w:val="13"/>
        </w:numPr>
        <w:tabs>
          <w:tab w:val="left" w:pos="284"/>
        </w:tabs>
        <w:spacing w:after="0" w:line="240" w:lineRule="auto"/>
        <w:ind w:left="0" w:firstLine="0"/>
        <w:jc w:val="both"/>
        <w:rPr>
          <w:rFonts w:ascii="PT Astra Serif" w:hAnsi="PT Astra Serif"/>
        </w:rPr>
      </w:pPr>
      <w:r w:rsidRPr="00325BCD">
        <w:rPr>
          <w:rFonts w:ascii="PT Astra Serif" w:hAnsi="PT Astra Serif"/>
        </w:rPr>
        <w:t>успешно применяющие инновационные методы работы и достигающие высоких результатов;</w:t>
      </w:r>
    </w:p>
    <w:p w:rsidR="00FE212B" w:rsidRPr="00325BCD" w:rsidRDefault="00FE212B" w:rsidP="009A7E96">
      <w:pPr>
        <w:pStyle w:val="21"/>
        <w:numPr>
          <w:ilvl w:val="0"/>
          <w:numId w:val="13"/>
        </w:numPr>
        <w:tabs>
          <w:tab w:val="left" w:pos="284"/>
        </w:tabs>
        <w:spacing w:after="0" w:line="240" w:lineRule="auto"/>
        <w:ind w:left="0" w:firstLine="0"/>
        <w:jc w:val="both"/>
        <w:rPr>
          <w:rFonts w:ascii="PT Astra Serif" w:hAnsi="PT Astra Serif"/>
        </w:rPr>
      </w:pPr>
      <w:r w:rsidRPr="00325BCD">
        <w:rPr>
          <w:rFonts w:ascii="PT Astra Serif" w:hAnsi="PT Astra Serif"/>
        </w:rPr>
        <w:t>которым до наступления права на получение пенсии (по любым основаниям) осталось менее трех лет;</w:t>
      </w:r>
    </w:p>
    <w:p w:rsidR="00FE212B" w:rsidRPr="00325BCD" w:rsidRDefault="00FE212B" w:rsidP="009A7E96">
      <w:pPr>
        <w:pStyle w:val="21"/>
        <w:numPr>
          <w:ilvl w:val="0"/>
          <w:numId w:val="13"/>
        </w:numPr>
        <w:tabs>
          <w:tab w:val="left" w:pos="284"/>
        </w:tabs>
        <w:spacing w:after="0" w:line="240" w:lineRule="auto"/>
        <w:ind w:left="0" w:firstLine="0"/>
        <w:jc w:val="both"/>
        <w:rPr>
          <w:rFonts w:ascii="PT Astra Serif" w:hAnsi="PT Astra Serif"/>
        </w:rPr>
      </w:pPr>
      <w:r w:rsidRPr="00325BCD">
        <w:rPr>
          <w:rFonts w:ascii="PT Astra Serif" w:hAnsi="PT Astra Serif"/>
        </w:rPr>
        <w:t>одинокие матери и отцы, воспитывающие детей до 16 лет;</w:t>
      </w:r>
    </w:p>
    <w:p w:rsidR="00FE212B" w:rsidRPr="00325BCD" w:rsidRDefault="00FE212B" w:rsidP="009A7E96">
      <w:pPr>
        <w:pStyle w:val="21"/>
        <w:numPr>
          <w:ilvl w:val="0"/>
          <w:numId w:val="13"/>
        </w:numPr>
        <w:tabs>
          <w:tab w:val="left" w:pos="284"/>
        </w:tabs>
        <w:spacing w:after="0" w:line="240" w:lineRule="auto"/>
        <w:ind w:left="0" w:firstLine="0"/>
        <w:jc w:val="both"/>
        <w:rPr>
          <w:rFonts w:ascii="PT Astra Serif" w:hAnsi="PT Astra Serif"/>
        </w:rPr>
      </w:pPr>
      <w:r w:rsidRPr="00325BCD">
        <w:rPr>
          <w:rFonts w:ascii="PT Astra Serif" w:hAnsi="PT Astra Serif"/>
        </w:rPr>
        <w:t>родители, имеющие ребенка – инвалида в возрасте до 18 лет;</w:t>
      </w:r>
    </w:p>
    <w:p w:rsidR="00FE212B" w:rsidRPr="00325BCD" w:rsidRDefault="00FE212B" w:rsidP="009A7E96">
      <w:pPr>
        <w:pStyle w:val="21"/>
        <w:numPr>
          <w:ilvl w:val="0"/>
          <w:numId w:val="13"/>
        </w:numPr>
        <w:tabs>
          <w:tab w:val="left" w:pos="284"/>
        </w:tabs>
        <w:spacing w:after="0" w:line="240" w:lineRule="auto"/>
        <w:ind w:left="0" w:firstLine="0"/>
        <w:jc w:val="both"/>
        <w:rPr>
          <w:rFonts w:ascii="PT Astra Serif" w:hAnsi="PT Astra Serif"/>
        </w:rPr>
      </w:pPr>
      <w:r w:rsidRPr="00325BCD">
        <w:rPr>
          <w:rFonts w:ascii="PT Astra Serif" w:hAnsi="PT Astra Serif"/>
        </w:rPr>
        <w:t>председатели первичных профсоюзных организаций;</w:t>
      </w:r>
    </w:p>
    <w:p w:rsidR="00FE212B" w:rsidRPr="00325BCD" w:rsidRDefault="00FE212B" w:rsidP="009A7E96">
      <w:pPr>
        <w:pStyle w:val="21"/>
        <w:numPr>
          <w:ilvl w:val="0"/>
          <w:numId w:val="13"/>
        </w:numPr>
        <w:tabs>
          <w:tab w:val="left" w:pos="284"/>
        </w:tabs>
        <w:spacing w:after="0" w:line="240" w:lineRule="auto"/>
        <w:ind w:left="0" w:firstLine="0"/>
        <w:jc w:val="both"/>
        <w:rPr>
          <w:rFonts w:ascii="PT Astra Serif" w:hAnsi="PT Astra Serif"/>
        </w:rPr>
      </w:pPr>
      <w:r w:rsidRPr="00325BCD">
        <w:rPr>
          <w:rFonts w:ascii="PT Astra Serif" w:hAnsi="PT Astra Serif"/>
        </w:rPr>
        <w:t>молодые специалисты, имеющие трудовой стаж менее одного года.</w:t>
      </w:r>
    </w:p>
    <w:p w:rsidR="00FE212B" w:rsidRPr="00325BCD" w:rsidRDefault="00FE212B" w:rsidP="009A7E96">
      <w:pPr>
        <w:pStyle w:val="21"/>
        <w:tabs>
          <w:tab w:val="left" w:pos="284"/>
        </w:tabs>
        <w:spacing w:after="0" w:line="240" w:lineRule="auto"/>
        <w:ind w:firstLine="709"/>
        <w:jc w:val="both"/>
        <w:rPr>
          <w:rFonts w:ascii="PT Astra Serif" w:hAnsi="PT Astra Serif"/>
        </w:rPr>
      </w:pPr>
    </w:p>
    <w:p w:rsidR="00FE212B" w:rsidRPr="00325BCD" w:rsidRDefault="00FE212B" w:rsidP="00CC4832">
      <w:pPr>
        <w:pStyle w:val="21"/>
        <w:numPr>
          <w:ilvl w:val="0"/>
          <w:numId w:val="12"/>
        </w:numPr>
        <w:tabs>
          <w:tab w:val="left" w:pos="284"/>
        </w:tabs>
        <w:spacing w:after="0"/>
        <w:ind w:left="0"/>
        <w:jc w:val="center"/>
        <w:rPr>
          <w:rFonts w:ascii="PT Astra Serif" w:hAnsi="PT Astra Serif"/>
          <w:b/>
        </w:rPr>
      </w:pPr>
      <w:r w:rsidRPr="00325BCD">
        <w:rPr>
          <w:rFonts w:ascii="PT Astra Serif" w:hAnsi="PT Astra Serif"/>
          <w:b/>
        </w:rPr>
        <w:t>АТТЕСТАЦИЯ ПЕДАГОГИЧЕСКИХ РАБОТНИКОВ</w:t>
      </w:r>
    </w:p>
    <w:p w:rsidR="00FE212B" w:rsidRPr="00325BCD" w:rsidRDefault="00FE212B" w:rsidP="009A7E96">
      <w:pPr>
        <w:pStyle w:val="21"/>
        <w:numPr>
          <w:ilvl w:val="1"/>
          <w:numId w:val="12"/>
        </w:numPr>
        <w:tabs>
          <w:tab w:val="left" w:pos="284"/>
        </w:tabs>
        <w:spacing w:after="0" w:line="240" w:lineRule="auto"/>
        <w:ind w:left="0" w:firstLine="709"/>
        <w:jc w:val="both"/>
        <w:rPr>
          <w:rFonts w:ascii="PT Astra Serif" w:hAnsi="PT Astra Serif"/>
        </w:rPr>
      </w:pPr>
      <w:r w:rsidRPr="00325BCD">
        <w:rPr>
          <w:rFonts w:ascii="PT Astra Serif" w:hAnsi="PT Astra Serif"/>
        </w:rPr>
        <w:t xml:space="preserve"> Аттестация педагогических работников осуществляется 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07 апреля 2014 года № 276, ОТС на 2021-2023 годы.</w:t>
      </w:r>
    </w:p>
    <w:p w:rsidR="00FE212B" w:rsidRPr="00325BCD" w:rsidRDefault="00FE212B" w:rsidP="009A7E96">
      <w:pPr>
        <w:pStyle w:val="21"/>
        <w:numPr>
          <w:ilvl w:val="1"/>
          <w:numId w:val="12"/>
        </w:numPr>
        <w:tabs>
          <w:tab w:val="left" w:pos="284"/>
        </w:tabs>
        <w:spacing w:after="0" w:line="240" w:lineRule="auto"/>
        <w:ind w:left="0" w:firstLine="709"/>
        <w:jc w:val="both"/>
        <w:rPr>
          <w:rFonts w:ascii="PT Astra Serif" w:hAnsi="PT Astra Serif"/>
        </w:rPr>
      </w:pPr>
      <w:r w:rsidRPr="00325BCD">
        <w:rPr>
          <w:rFonts w:ascii="PT Astra Serif" w:hAnsi="PT Astra Serif"/>
        </w:rPr>
        <w:t xml:space="preserve"> Аттестация заместителей руководителя, в целях подтверждения соответствия занимаемой должности осуществляется аттестационной комиссией учреждения.</w:t>
      </w:r>
    </w:p>
    <w:p w:rsidR="00FE212B" w:rsidRPr="00325BCD" w:rsidRDefault="00FE212B" w:rsidP="009A7E96">
      <w:pPr>
        <w:pStyle w:val="21"/>
        <w:numPr>
          <w:ilvl w:val="1"/>
          <w:numId w:val="12"/>
        </w:numPr>
        <w:tabs>
          <w:tab w:val="left" w:pos="284"/>
        </w:tabs>
        <w:spacing w:after="0" w:line="240" w:lineRule="auto"/>
        <w:ind w:left="0" w:firstLine="709"/>
        <w:jc w:val="both"/>
        <w:rPr>
          <w:rFonts w:ascii="PT Astra Serif" w:hAnsi="PT Astra Serif"/>
        </w:rPr>
      </w:pPr>
      <w:r w:rsidRPr="00325BCD">
        <w:rPr>
          <w:rFonts w:ascii="PT Astra Serif" w:hAnsi="PT Astra Serif"/>
        </w:rPr>
        <w:t>Квалификационная категория, присвоенная по одной из педагогических должностей, может учитываться в течение срока ее действия для установления оплаты труда по другой педагогической должности при условии совпадения должностных обязанностей, учебных программ, профилей работы (деятельности) в пределах финансовых средств учреждения, направляемых на оплату труда, в следующих случаях:</w:t>
      </w:r>
    </w:p>
    <w:p w:rsidR="00FE212B" w:rsidRPr="00325BCD" w:rsidRDefault="00FE212B" w:rsidP="009A7E96">
      <w:pPr>
        <w:pStyle w:val="21"/>
        <w:tabs>
          <w:tab w:val="left" w:pos="284"/>
        </w:tabs>
        <w:spacing w:after="0" w:line="240" w:lineRule="auto"/>
        <w:ind w:firstLine="709"/>
        <w:jc w:val="both"/>
        <w:rPr>
          <w:rFonts w:ascii="PT Astra Serif" w:hAnsi="PT Astra Serif"/>
        </w:rPr>
      </w:pPr>
    </w:p>
    <w:tbl>
      <w:tblPr>
        <w:tblpPr w:leftFromText="180" w:rightFromText="180" w:vertAnchor="text" w:horzAnchor="margin" w:tblpXSpec="center" w:tblpY="39"/>
        <w:tblW w:w="9315" w:type="dxa"/>
        <w:tblLayout w:type="fixed"/>
        <w:tblCellMar>
          <w:top w:w="75" w:type="dxa"/>
          <w:left w:w="40" w:type="dxa"/>
          <w:bottom w:w="75" w:type="dxa"/>
          <w:right w:w="40" w:type="dxa"/>
        </w:tblCellMar>
        <w:tblLook w:val="04A0"/>
      </w:tblPr>
      <w:tblGrid>
        <w:gridCol w:w="4009"/>
        <w:gridCol w:w="5306"/>
      </w:tblGrid>
      <w:tr w:rsidR="00FE212B" w:rsidRPr="00325BCD" w:rsidTr="00FE212B">
        <w:trPr>
          <w:trHeight w:val="794"/>
        </w:trPr>
        <w:tc>
          <w:tcPr>
            <w:tcW w:w="4009" w:type="dxa"/>
            <w:tcBorders>
              <w:top w:val="single" w:sz="8" w:space="0" w:color="auto"/>
              <w:left w:val="single" w:sz="8" w:space="0" w:color="auto"/>
              <w:bottom w:val="single" w:sz="8" w:space="0" w:color="auto"/>
              <w:right w:val="single" w:sz="8" w:space="0" w:color="auto"/>
            </w:tcBorders>
            <w:vAlign w:val="center"/>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Должность, по которой установлена</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Квалификационная  категория</w:t>
            </w:r>
          </w:p>
        </w:tc>
        <w:tc>
          <w:tcPr>
            <w:tcW w:w="5305" w:type="dxa"/>
            <w:tcBorders>
              <w:top w:val="single" w:sz="8" w:space="0" w:color="auto"/>
              <w:left w:val="single" w:sz="8" w:space="0" w:color="auto"/>
              <w:bottom w:val="single" w:sz="8" w:space="0" w:color="auto"/>
              <w:right w:val="single" w:sz="8" w:space="0" w:color="auto"/>
            </w:tcBorders>
            <w:vAlign w:val="center"/>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bookmarkStart w:id="1" w:name="Par20"/>
            <w:bookmarkEnd w:id="1"/>
            <w:r w:rsidRPr="00325BCD">
              <w:rPr>
                <w:rFonts w:ascii="PT Astra Serif" w:hAnsi="PT Astra Serif"/>
                <w:sz w:val="24"/>
                <w:szCs w:val="24"/>
              </w:rPr>
              <w:t>Должность, по которой может учитываться</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квалификационная категория, установленная по должности, указанной в графе 1</w:t>
            </w:r>
          </w:p>
        </w:tc>
      </w:tr>
      <w:tr w:rsidR="00FE212B" w:rsidRPr="00325BCD" w:rsidTr="00FE212B">
        <w:tc>
          <w:tcPr>
            <w:tcW w:w="4009" w:type="dxa"/>
            <w:tcBorders>
              <w:top w:val="nil"/>
              <w:left w:val="single" w:sz="8" w:space="0" w:color="auto"/>
              <w:bottom w:val="single" w:sz="8" w:space="0" w:color="auto"/>
              <w:right w:val="single" w:sz="8" w:space="0" w:color="auto"/>
            </w:tcBorders>
            <w:vAlign w:val="center"/>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1</w:t>
            </w:r>
          </w:p>
        </w:tc>
        <w:tc>
          <w:tcPr>
            <w:tcW w:w="5305" w:type="dxa"/>
            <w:tcBorders>
              <w:top w:val="nil"/>
              <w:left w:val="single" w:sz="8" w:space="0" w:color="auto"/>
              <w:bottom w:val="single" w:sz="8" w:space="0" w:color="auto"/>
              <w:right w:val="single" w:sz="8" w:space="0" w:color="auto"/>
            </w:tcBorders>
            <w:vAlign w:val="center"/>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2</w:t>
            </w:r>
          </w:p>
        </w:tc>
      </w:tr>
      <w:tr w:rsidR="00FE212B" w:rsidRPr="00325BCD" w:rsidTr="00FE212B">
        <w:trPr>
          <w:trHeight w:val="2000"/>
        </w:trPr>
        <w:tc>
          <w:tcPr>
            <w:tcW w:w="4009" w:type="dxa"/>
            <w:tcBorders>
              <w:top w:val="nil"/>
              <w:left w:val="single" w:sz="8" w:space="0" w:color="auto"/>
              <w:bottom w:val="single" w:sz="4"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Учитель,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преподаватель </w:t>
            </w:r>
          </w:p>
        </w:tc>
        <w:tc>
          <w:tcPr>
            <w:tcW w:w="5305" w:type="dxa"/>
            <w:tcBorders>
              <w:top w:val="nil"/>
              <w:left w:val="single" w:sz="8" w:space="0" w:color="auto"/>
              <w:bottom w:val="single" w:sz="4"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Воспитатель (независимо от места работы);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социальный педагог;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педагог-организатор;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FE212B" w:rsidRPr="00325BCD" w:rsidTr="00FE212B">
        <w:trPr>
          <w:trHeight w:val="1073"/>
        </w:trPr>
        <w:tc>
          <w:tcPr>
            <w:tcW w:w="4009" w:type="dxa"/>
            <w:tcBorders>
              <w:top w:val="single" w:sz="4" w:space="0" w:color="auto"/>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Старший (воспитатель, методист,</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инструктор-методист, педагог дополнительного образования, тренер-преподаватель) </w:t>
            </w:r>
          </w:p>
        </w:tc>
        <w:tc>
          <w:tcPr>
            <w:tcW w:w="5305" w:type="dxa"/>
            <w:tcBorders>
              <w:top w:val="single" w:sz="4" w:space="0" w:color="auto"/>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Аналогичная должность без названия "старший" </w:t>
            </w:r>
          </w:p>
        </w:tc>
      </w:tr>
      <w:tr w:rsidR="00FE212B" w:rsidRPr="00325BCD" w:rsidTr="00FE212B">
        <w:trPr>
          <w:trHeight w:val="561"/>
        </w:trPr>
        <w:tc>
          <w:tcPr>
            <w:tcW w:w="4009" w:type="dxa"/>
            <w:tcBorders>
              <w:top w:val="nil"/>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Учитель, преподаватель физической культуры (физического воспитания) </w:t>
            </w:r>
          </w:p>
        </w:tc>
        <w:tc>
          <w:tcPr>
            <w:tcW w:w="5305" w:type="dxa"/>
            <w:tcBorders>
              <w:top w:val="nil"/>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Инструктор по физической  культуре;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p>
        </w:tc>
      </w:tr>
      <w:tr w:rsidR="00FE212B" w:rsidRPr="00325BCD" w:rsidTr="00FE212B">
        <w:trPr>
          <w:trHeight w:val="1000"/>
        </w:trPr>
        <w:tc>
          <w:tcPr>
            <w:tcW w:w="4009" w:type="dxa"/>
            <w:tcBorders>
              <w:top w:val="nil"/>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lastRenderedPageBreak/>
              <w:t xml:space="preserve">Руководитель физического воспитания </w:t>
            </w:r>
          </w:p>
        </w:tc>
        <w:tc>
          <w:tcPr>
            <w:tcW w:w="5305" w:type="dxa"/>
            <w:tcBorders>
              <w:top w:val="nil"/>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Учитель, преподаватель физкультуры (физического воспитания);</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инструктор по физкультуре; </w:t>
            </w:r>
          </w:p>
        </w:tc>
      </w:tr>
      <w:tr w:rsidR="00FE212B" w:rsidRPr="00325BCD" w:rsidTr="00FE212B">
        <w:trPr>
          <w:trHeight w:val="493"/>
        </w:trPr>
        <w:tc>
          <w:tcPr>
            <w:tcW w:w="4009" w:type="dxa"/>
            <w:tcBorders>
              <w:top w:val="nil"/>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Учитель-дефектолог, учитель-логопед</w:t>
            </w:r>
          </w:p>
        </w:tc>
        <w:tc>
          <w:tcPr>
            <w:tcW w:w="5305" w:type="dxa"/>
            <w:tcBorders>
              <w:top w:val="nil"/>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Учитель-логопед;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учитель-дефектолог; учитель (независимо от преподаваемого предмета либо в начальных классах)</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в  специальных (коррекционных) образовательных организациях для детей с отклонениями в развитии;</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воспитатель;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FE212B" w:rsidRPr="00325BCD" w:rsidTr="00FE212B">
        <w:trPr>
          <w:trHeight w:val="1264"/>
        </w:trPr>
        <w:tc>
          <w:tcPr>
            <w:tcW w:w="4009" w:type="dxa"/>
            <w:tcBorders>
              <w:top w:val="nil"/>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Учитель музыки общеобразовательной организации,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преподаватель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профессиональной образовательной организации </w:t>
            </w:r>
          </w:p>
        </w:tc>
        <w:tc>
          <w:tcPr>
            <w:tcW w:w="5305" w:type="dxa"/>
            <w:tcBorders>
              <w:top w:val="nil"/>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Преподаватель детской музыкальной школы (школы искусств, культуры);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музыкальный руководитель;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концертмейстер </w:t>
            </w:r>
          </w:p>
        </w:tc>
      </w:tr>
      <w:tr w:rsidR="00FE212B" w:rsidRPr="00325BCD" w:rsidTr="00FE212B">
        <w:trPr>
          <w:trHeight w:val="1481"/>
        </w:trPr>
        <w:tc>
          <w:tcPr>
            <w:tcW w:w="4009" w:type="dxa"/>
            <w:tcBorders>
              <w:top w:val="nil"/>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Преподаватель детской</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музыкальной,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художественной школы</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(школы искусств, культуры), музыкальный руководитель, концертмейстер </w:t>
            </w:r>
          </w:p>
        </w:tc>
        <w:tc>
          <w:tcPr>
            <w:tcW w:w="5305" w:type="dxa"/>
            <w:tcBorders>
              <w:top w:val="nil"/>
              <w:left w:val="single" w:sz="8" w:space="0" w:color="auto"/>
              <w:bottom w:val="single" w:sz="8" w:space="0" w:color="auto"/>
              <w:right w:val="single" w:sz="8" w:space="0" w:color="auto"/>
            </w:tcBorders>
            <w:hideMark/>
          </w:tcPr>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Учитель музыки общеобразовательной организации; </w:t>
            </w:r>
          </w:p>
          <w:p w:rsidR="00FE212B" w:rsidRPr="00325BCD" w:rsidRDefault="00FE212B" w:rsidP="009A7E96">
            <w:pPr>
              <w:tabs>
                <w:tab w:val="left" w:pos="284"/>
              </w:tabs>
              <w:autoSpaceDE w:val="0"/>
              <w:autoSpaceDN w:val="0"/>
              <w:adjustRightInd w:val="0"/>
              <w:spacing w:after="0" w:line="240" w:lineRule="auto"/>
              <w:rPr>
                <w:rFonts w:ascii="PT Astra Serif" w:hAnsi="PT Astra Serif"/>
                <w:sz w:val="24"/>
                <w:szCs w:val="24"/>
              </w:rPr>
            </w:pPr>
            <w:r w:rsidRPr="00325BCD">
              <w:rPr>
                <w:rFonts w:ascii="PT Astra Serif" w:hAnsi="PT Astra Serif"/>
                <w:sz w:val="24"/>
                <w:szCs w:val="24"/>
              </w:rPr>
              <w:t xml:space="preserve">преподаватель организации среднего профессионального образования </w:t>
            </w:r>
          </w:p>
        </w:tc>
      </w:tr>
    </w:tbl>
    <w:p w:rsidR="00FE212B" w:rsidRPr="00325BCD" w:rsidRDefault="00FE212B" w:rsidP="009A7E96">
      <w:pPr>
        <w:pStyle w:val="21"/>
        <w:tabs>
          <w:tab w:val="left" w:pos="284"/>
        </w:tabs>
        <w:spacing w:after="0" w:line="240" w:lineRule="auto"/>
        <w:jc w:val="both"/>
        <w:rPr>
          <w:rFonts w:ascii="PT Astra Serif" w:hAnsi="PT Astra Serif"/>
        </w:rPr>
      </w:pPr>
    </w:p>
    <w:p w:rsidR="00FE212B" w:rsidRPr="00325BCD" w:rsidRDefault="00FE212B" w:rsidP="009A7E96">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7.4. Установление оплаты труда педагогическому работнику в случае истечения срока действия его квалификационной категории осуществляется с учетом результатов аттестации в период:</w:t>
      </w:r>
    </w:p>
    <w:p w:rsidR="00FE212B" w:rsidRPr="00325BCD" w:rsidRDefault="00FE212B" w:rsidP="009A7E96">
      <w:pPr>
        <w:pStyle w:val="12"/>
        <w:numPr>
          <w:ilvl w:val="0"/>
          <w:numId w:val="1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длительной нетрудоспособности,</w:t>
      </w:r>
    </w:p>
    <w:p w:rsidR="00FE212B" w:rsidRPr="00325BCD" w:rsidRDefault="00FE212B" w:rsidP="009A7E96">
      <w:pPr>
        <w:pStyle w:val="12"/>
        <w:numPr>
          <w:ilvl w:val="0"/>
          <w:numId w:val="1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отпуска по уходу за ребенком до достижения им возраста 3-х лет,</w:t>
      </w:r>
    </w:p>
    <w:p w:rsidR="00FE212B" w:rsidRPr="00325BCD" w:rsidRDefault="00FE212B" w:rsidP="009A7E96">
      <w:pPr>
        <w:pStyle w:val="12"/>
        <w:numPr>
          <w:ilvl w:val="0"/>
          <w:numId w:val="1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длительной командировки на работу по специальности в российские образовательные организации за рубежом,</w:t>
      </w:r>
    </w:p>
    <w:p w:rsidR="00FE212B" w:rsidRPr="00325BCD" w:rsidRDefault="00FE212B" w:rsidP="009A7E96">
      <w:pPr>
        <w:pStyle w:val="12"/>
        <w:numPr>
          <w:ilvl w:val="0"/>
          <w:numId w:val="1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длительного отпуска сроком до 1 года,</w:t>
      </w:r>
    </w:p>
    <w:p w:rsidR="00FE212B" w:rsidRPr="00325BCD" w:rsidRDefault="00FE212B" w:rsidP="009A7E96">
      <w:pPr>
        <w:pStyle w:val="12"/>
        <w:numPr>
          <w:ilvl w:val="0"/>
          <w:numId w:val="1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службы в Вооруженных Силах Российской Федерации,</w:t>
      </w:r>
    </w:p>
    <w:p w:rsidR="00FE212B" w:rsidRPr="00325BCD" w:rsidRDefault="00FE212B" w:rsidP="009A7E96">
      <w:pPr>
        <w:pStyle w:val="12"/>
        <w:tabs>
          <w:tab w:val="left" w:pos="284"/>
        </w:tabs>
        <w:spacing w:line="240" w:lineRule="auto"/>
        <w:ind w:firstLine="0"/>
        <w:rPr>
          <w:rFonts w:ascii="PT Astra Serif" w:hAnsi="PT Astra Serif"/>
          <w:sz w:val="24"/>
          <w:szCs w:val="24"/>
        </w:rPr>
      </w:pPr>
      <w:r w:rsidRPr="00325BCD">
        <w:rPr>
          <w:rFonts w:ascii="PT Astra Serif" w:hAnsi="PT Astra Serif"/>
          <w:sz w:val="24"/>
          <w:szCs w:val="24"/>
        </w:rPr>
        <w:t>- за год до наступления пенсионного возраста или фактического выхода на пенсию;</w:t>
      </w:r>
    </w:p>
    <w:p w:rsidR="00FE212B" w:rsidRPr="00325BCD" w:rsidRDefault="00FE212B" w:rsidP="009A7E96">
      <w:pPr>
        <w:pStyle w:val="12"/>
        <w:numPr>
          <w:ilvl w:val="0"/>
          <w:numId w:val="14"/>
        </w:numPr>
        <w:tabs>
          <w:tab w:val="left" w:pos="284"/>
        </w:tabs>
        <w:spacing w:line="240" w:lineRule="auto"/>
        <w:ind w:left="0" w:firstLine="0"/>
        <w:rPr>
          <w:rFonts w:ascii="PT Astra Serif" w:hAnsi="PT Astra Serif"/>
          <w:sz w:val="24"/>
          <w:szCs w:val="24"/>
        </w:rPr>
      </w:pPr>
      <w:r w:rsidRPr="00325BCD">
        <w:rPr>
          <w:rFonts w:ascii="PT Astra Serif" w:hAnsi="PT Astra Serif"/>
          <w:sz w:val="24"/>
          <w:szCs w:val="24"/>
        </w:rPr>
        <w:t>до принятия аттестационной комиссией решения об установлении (отказе в установлении) квалификационной категории, в случае истечения действия квалификационной категории после подачи заявления в аттестационную комиссию.</w:t>
      </w:r>
    </w:p>
    <w:p w:rsidR="00FE212B" w:rsidRPr="00325BCD" w:rsidRDefault="00FE212B" w:rsidP="009A7E96">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Оплата труда педагогических работников в перечисленных случаях ежегодно устанавливается приказом руководителя учреждения на основании заявления работника на срок не более одного года, в пределах средств учреждения, направленных на оплату труда.</w:t>
      </w:r>
    </w:p>
    <w:p w:rsidR="00FE212B" w:rsidRPr="00325BCD" w:rsidRDefault="00FE212B" w:rsidP="009A7E96">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lastRenderedPageBreak/>
        <w:t>Оплата труда педагогических работников имеющих квалификационные категории, осуществляется с учетом квалификационной категории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FE212B" w:rsidRPr="00325BCD" w:rsidRDefault="00FE212B" w:rsidP="009A7E96">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7.5. В целях защиты интересов педагогических работников:</w:t>
      </w:r>
    </w:p>
    <w:p w:rsidR="00FE212B" w:rsidRPr="00325BCD" w:rsidRDefault="00FE212B" w:rsidP="009A7E96">
      <w:pPr>
        <w:pStyle w:val="12"/>
        <w:numPr>
          <w:ilvl w:val="0"/>
          <w:numId w:val="15"/>
        </w:numPr>
        <w:tabs>
          <w:tab w:val="left" w:pos="0"/>
        </w:tabs>
        <w:spacing w:line="240" w:lineRule="auto"/>
        <w:ind w:left="0" w:firstLine="0"/>
        <w:rPr>
          <w:rFonts w:ascii="PT Astra Serif" w:hAnsi="PT Astra Serif"/>
          <w:sz w:val="24"/>
          <w:szCs w:val="24"/>
        </w:rPr>
      </w:pPr>
      <w:r w:rsidRPr="00325BCD">
        <w:rPr>
          <w:rFonts w:ascii="PT Astra Serif" w:hAnsi="PT Astra Serif"/>
          <w:sz w:val="24"/>
          <w:szCs w:val="24"/>
        </w:rPr>
        <w:t>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rsidR="00FE212B" w:rsidRPr="00325BCD" w:rsidRDefault="00FE212B" w:rsidP="009A7E96">
      <w:pPr>
        <w:numPr>
          <w:ilvl w:val="0"/>
          <w:numId w:val="15"/>
        </w:numPr>
        <w:tabs>
          <w:tab w:val="left" w:pos="0"/>
        </w:tabs>
        <w:adjustRightInd w:val="0"/>
        <w:spacing w:after="0" w:line="240" w:lineRule="auto"/>
        <w:ind w:left="0" w:firstLine="0"/>
        <w:jc w:val="both"/>
        <w:outlineLvl w:val="0"/>
        <w:rPr>
          <w:rFonts w:ascii="PT Astra Serif" w:hAnsi="PT Astra Serif"/>
          <w:sz w:val="24"/>
          <w:szCs w:val="24"/>
        </w:rPr>
      </w:pPr>
      <w:r w:rsidRPr="00325BCD">
        <w:rPr>
          <w:rFonts w:ascii="PT Astra Serif" w:hAnsi="PT Astra Serif"/>
          <w:sz w:val="24"/>
          <w:szCs w:val="24"/>
        </w:rPr>
        <w:t>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может быть увеличена на период его отсутствия по уважительной причине.</w:t>
      </w:r>
    </w:p>
    <w:p w:rsidR="00FE212B" w:rsidRPr="00325BCD" w:rsidRDefault="00FE212B" w:rsidP="00CC4832">
      <w:pPr>
        <w:numPr>
          <w:ilvl w:val="0"/>
          <w:numId w:val="15"/>
        </w:numPr>
        <w:tabs>
          <w:tab w:val="left" w:pos="0"/>
        </w:tabs>
        <w:adjustRightInd w:val="0"/>
        <w:spacing w:after="0" w:line="240" w:lineRule="auto"/>
        <w:ind w:left="0" w:firstLine="0"/>
        <w:jc w:val="both"/>
        <w:outlineLvl w:val="0"/>
        <w:rPr>
          <w:rFonts w:ascii="PT Astra Serif" w:hAnsi="PT Astra Serif"/>
          <w:sz w:val="24"/>
          <w:szCs w:val="24"/>
        </w:rPr>
      </w:pPr>
      <w:r w:rsidRPr="00325BCD">
        <w:rPr>
          <w:rFonts w:ascii="PT Astra Serif" w:hAnsi="PT Astra Serif"/>
          <w:sz w:val="24"/>
          <w:szCs w:val="24"/>
        </w:rPr>
        <w:t>Работодатель обязуется:</w:t>
      </w:r>
    </w:p>
    <w:p w:rsidR="00FE212B" w:rsidRPr="00325BCD" w:rsidRDefault="00FE212B" w:rsidP="00FE212B">
      <w:pPr>
        <w:pStyle w:val="12"/>
        <w:tabs>
          <w:tab w:val="left" w:pos="0"/>
        </w:tabs>
        <w:ind w:firstLine="0"/>
        <w:rPr>
          <w:rFonts w:ascii="PT Astra Serif" w:hAnsi="PT Astra Serif"/>
          <w:sz w:val="24"/>
          <w:szCs w:val="24"/>
        </w:rPr>
      </w:pPr>
      <w:r w:rsidRPr="00325BCD">
        <w:rPr>
          <w:rFonts w:ascii="PT Astra Serif" w:hAnsi="PT Astra Serif"/>
          <w:sz w:val="24"/>
          <w:szCs w:val="24"/>
        </w:rPr>
        <w:t>- письменно предупреждать работника об истечении срока действия квалификационной категории не позднее, чем за 3 месяца;</w:t>
      </w:r>
    </w:p>
    <w:p w:rsidR="00FE212B" w:rsidRPr="00325BCD" w:rsidRDefault="00FE212B" w:rsidP="00FE212B">
      <w:pPr>
        <w:pStyle w:val="12"/>
        <w:tabs>
          <w:tab w:val="left" w:pos="0"/>
        </w:tabs>
        <w:ind w:firstLine="0"/>
        <w:rPr>
          <w:rFonts w:ascii="PT Astra Serif" w:hAnsi="PT Astra Serif"/>
          <w:sz w:val="24"/>
          <w:szCs w:val="24"/>
        </w:rPr>
      </w:pPr>
      <w:r w:rsidRPr="00325BCD">
        <w:rPr>
          <w:rFonts w:ascii="PT Astra Serif" w:hAnsi="PT Astra Serif"/>
          <w:sz w:val="24"/>
          <w:szCs w:val="24"/>
        </w:rPr>
        <w:t>- осуществлять подготовку представления на педагогического работника для аттестации с целью подтверждения соответствия занимаемой должности;</w:t>
      </w:r>
    </w:p>
    <w:p w:rsidR="00FE212B" w:rsidRPr="00325BCD" w:rsidRDefault="00FE212B" w:rsidP="00FE212B">
      <w:pPr>
        <w:tabs>
          <w:tab w:val="left" w:pos="0"/>
        </w:tabs>
        <w:adjustRightInd w:val="0"/>
        <w:spacing w:after="0" w:line="240" w:lineRule="auto"/>
        <w:jc w:val="both"/>
        <w:outlineLvl w:val="0"/>
        <w:rPr>
          <w:rFonts w:ascii="PT Astra Serif" w:hAnsi="PT Astra Serif"/>
          <w:sz w:val="24"/>
          <w:szCs w:val="24"/>
        </w:rPr>
      </w:pPr>
      <w:r w:rsidRPr="00325BCD">
        <w:rPr>
          <w:rFonts w:ascii="PT Astra Serif" w:hAnsi="PT Astra Serif"/>
          <w:sz w:val="24"/>
          <w:szCs w:val="24"/>
        </w:rPr>
        <w:t>- направлять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предоставлять по возможности другую имеющуюся работу, которую работник может выполнять.</w:t>
      </w:r>
    </w:p>
    <w:p w:rsidR="00FE212B" w:rsidRPr="00325BCD" w:rsidRDefault="00FE212B" w:rsidP="00FE212B">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7.6.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w:t>
      </w:r>
    </w:p>
    <w:p w:rsidR="00FE212B" w:rsidRPr="00325BCD" w:rsidRDefault="00FE212B" w:rsidP="00FE212B">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7.7. В случае истечения срока действия высшей квалификационной категории педагогические работники вправе обратиться в аттестационную комиссию с заявлением о проведении аттестации в целях установления высшей квалификационной категории как по занимаемой должности, так по иной педагогической должности, по которой совпадают профиль преподаваемых предметов (курсов, дисциплин) или профиль деятельности.</w:t>
      </w:r>
    </w:p>
    <w:p w:rsidR="00FE212B" w:rsidRPr="00325BCD" w:rsidRDefault="00FE212B" w:rsidP="00FE212B">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7.8. Педагогические работники, имеющие первую квалификационную категорию, через два года после ее установления вправе обратиться в аттестационную комиссию с заявлением о проведении аттестации в целях установления высшей квалификационной категории как по занимаемой должности, так по иной педагогической должности, по которой совпадают профиль преподаваемых предметов (курсов, дисциплин) или профиль деятельности.</w:t>
      </w:r>
    </w:p>
    <w:p w:rsidR="00FE212B" w:rsidRPr="00325BCD" w:rsidRDefault="00FE212B" w:rsidP="00FE212B">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7.9. Педагогические работники, имеющие (имевшие) высшую квалификационную категорию по одной должности, имеют право проходить аттестацию в целях установления высшей квалификационной категории по другой должности, по которым совпадают должностные обязанности, учебные программы, профили работы (деятельности).</w:t>
      </w:r>
    </w:p>
    <w:p w:rsidR="00FE212B" w:rsidRPr="00325BCD" w:rsidRDefault="00FE212B" w:rsidP="00FE212B">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 xml:space="preserve">7.10. Педагогическому работнику, имеющему (имевшему) высшую квалификационную категорию по одной из педагогических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w:t>
      </w:r>
      <w:r w:rsidRPr="00325BCD">
        <w:rPr>
          <w:rFonts w:ascii="PT Astra Serif" w:hAnsi="PT Astra Serif"/>
          <w:sz w:val="24"/>
          <w:szCs w:val="24"/>
        </w:rPr>
        <w:lastRenderedPageBreak/>
        <w:t>педагогический работник претендует впервые, не имея первой квалификационной категории.</w:t>
      </w:r>
    </w:p>
    <w:p w:rsidR="00FE212B" w:rsidRPr="00325BCD" w:rsidRDefault="00FE212B" w:rsidP="00FE212B">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7.11. Представление в аттестационной комиссии интересов педагогических работников при аттестации на подтверждение соответствия занимаемой должности осуществляется представителем Профсоюза при делегировании ему этих полномочий решением выборного органа первичной профсоюзной учреждений учреждения, в котором работает аттестуемый педагогический работник.</w:t>
      </w:r>
    </w:p>
    <w:p w:rsidR="00FE212B" w:rsidRPr="00325BCD" w:rsidRDefault="00FE212B" w:rsidP="00FE212B">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 xml:space="preserve">7.12. Педагогические работники, проходящие аттестацию, имеют право присутствовать на заседании аттестационной комиссии.  </w:t>
      </w:r>
    </w:p>
    <w:p w:rsidR="00FE212B" w:rsidRPr="00325BCD" w:rsidRDefault="00FE212B" w:rsidP="00FE212B">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7.1</w:t>
      </w:r>
      <w:r w:rsidR="00666DF3" w:rsidRPr="00325BCD">
        <w:rPr>
          <w:rFonts w:ascii="PT Astra Serif" w:hAnsi="PT Astra Serif"/>
          <w:sz w:val="24"/>
          <w:szCs w:val="24"/>
        </w:rPr>
        <w:t>3</w:t>
      </w:r>
      <w:r w:rsidRPr="00325BCD">
        <w:rPr>
          <w:rFonts w:ascii="PT Astra Serif" w:hAnsi="PT Astra Serif"/>
          <w:sz w:val="24"/>
          <w:szCs w:val="24"/>
        </w:rPr>
        <w:t>.Руководитель, его заместители не вправе препятствовать педагогическому работнику в прохождении аттестации на квалификационную категорию, в том числе отказывать в заверении показателей, внесенных в портфолио работника.</w:t>
      </w:r>
    </w:p>
    <w:p w:rsidR="00FE212B" w:rsidRPr="00325BCD" w:rsidRDefault="00FE212B" w:rsidP="00FE212B">
      <w:pPr>
        <w:tabs>
          <w:tab w:val="left" w:pos="284"/>
        </w:tabs>
        <w:adjustRightInd w:val="0"/>
        <w:spacing w:after="0" w:line="240" w:lineRule="auto"/>
        <w:ind w:firstLine="709"/>
        <w:jc w:val="both"/>
        <w:outlineLvl w:val="0"/>
        <w:rPr>
          <w:rFonts w:ascii="PT Astra Serif" w:hAnsi="PT Astra Serif"/>
          <w:sz w:val="24"/>
          <w:szCs w:val="24"/>
        </w:rPr>
      </w:pPr>
      <w:r w:rsidRPr="00325BCD">
        <w:rPr>
          <w:rFonts w:ascii="PT Astra Serif" w:hAnsi="PT Astra Serif"/>
          <w:sz w:val="24"/>
          <w:szCs w:val="24"/>
        </w:rPr>
        <w:t>7.1</w:t>
      </w:r>
      <w:r w:rsidR="00666DF3" w:rsidRPr="00325BCD">
        <w:rPr>
          <w:rFonts w:ascii="PT Astra Serif" w:hAnsi="PT Astra Serif"/>
          <w:sz w:val="24"/>
          <w:szCs w:val="24"/>
        </w:rPr>
        <w:t>4</w:t>
      </w:r>
      <w:r w:rsidRPr="00325BCD">
        <w:rPr>
          <w:rFonts w:ascii="PT Astra Serif" w:hAnsi="PT Astra Serif"/>
          <w:sz w:val="24"/>
          <w:szCs w:val="24"/>
        </w:rPr>
        <w:t xml:space="preserve">. </w:t>
      </w:r>
      <w:proofErr w:type="gramStart"/>
      <w:r w:rsidRPr="00325BCD">
        <w:rPr>
          <w:rFonts w:ascii="PT Astra Serif" w:hAnsi="PT Astra Serif"/>
          <w:sz w:val="24"/>
          <w:szCs w:val="24"/>
        </w:rPr>
        <w:t>В случае,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учитывается в течение срока ее действия при установлении заработной платы при условии,  что работник подал заявление на аттестацию на категорию по занимаемой должности в течение трех месяцев с момента назначения на нее.</w:t>
      </w:r>
      <w:proofErr w:type="gramEnd"/>
    </w:p>
    <w:p w:rsidR="00FE212B" w:rsidRPr="00325BCD" w:rsidRDefault="00FE212B" w:rsidP="00FE212B">
      <w:pPr>
        <w:pStyle w:val="12"/>
        <w:ind w:firstLine="709"/>
        <w:rPr>
          <w:rFonts w:ascii="PT Astra Serif" w:hAnsi="PT Astra Serif"/>
          <w:sz w:val="24"/>
          <w:szCs w:val="24"/>
        </w:rPr>
      </w:pPr>
    </w:p>
    <w:p w:rsidR="00FE212B" w:rsidRPr="00325BCD" w:rsidRDefault="00FE212B" w:rsidP="00FE212B">
      <w:pPr>
        <w:pStyle w:val="4"/>
        <w:keepNext/>
        <w:pBdr>
          <w:left w:val="none" w:sz="0" w:space="0" w:color="auto"/>
          <w:bottom w:val="none" w:sz="0" w:space="0" w:color="auto"/>
        </w:pBdr>
        <w:tabs>
          <w:tab w:val="left" w:pos="284"/>
        </w:tabs>
        <w:spacing w:before="0" w:after="0"/>
        <w:ind w:left="0" w:firstLine="709"/>
        <w:jc w:val="center"/>
        <w:rPr>
          <w:rFonts w:ascii="PT Astra Serif" w:hAnsi="PT Astra Serif"/>
          <w:color w:val="auto"/>
          <w:sz w:val="24"/>
          <w:szCs w:val="24"/>
        </w:rPr>
      </w:pPr>
      <w:r w:rsidRPr="00325BCD">
        <w:rPr>
          <w:rFonts w:ascii="PT Astra Serif" w:hAnsi="PT Astra Serif"/>
          <w:color w:val="auto"/>
          <w:sz w:val="24"/>
          <w:szCs w:val="24"/>
        </w:rPr>
        <w:t>8. УСЛОВИЯ И ОХРАНА ТРУДА И ЗДОРОВЬЯ</w:t>
      </w:r>
    </w:p>
    <w:p w:rsidR="00FE212B" w:rsidRPr="00325BCD" w:rsidRDefault="00FE212B" w:rsidP="00FE212B">
      <w:pPr>
        <w:spacing w:after="0" w:line="240" w:lineRule="auto"/>
        <w:ind w:firstLine="709"/>
        <w:rPr>
          <w:rFonts w:ascii="PT Astra Serif" w:hAnsi="PT Astra Serif"/>
          <w:sz w:val="24"/>
          <w:szCs w:val="24"/>
        </w:rPr>
      </w:pPr>
    </w:p>
    <w:p w:rsidR="00FE212B" w:rsidRPr="00325BCD" w:rsidRDefault="00FE212B" w:rsidP="00CC4832">
      <w:pPr>
        <w:numPr>
          <w:ilvl w:val="1"/>
          <w:numId w:val="16"/>
        </w:numPr>
        <w:tabs>
          <w:tab w:val="left" w:pos="284"/>
        </w:tabs>
        <w:ind w:left="0" w:firstLine="709"/>
        <w:jc w:val="both"/>
        <w:rPr>
          <w:rFonts w:ascii="PT Astra Serif" w:hAnsi="PT Astra Serif"/>
          <w:sz w:val="24"/>
          <w:szCs w:val="24"/>
        </w:rPr>
      </w:pPr>
      <w:r w:rsidRPr="00325BCD">
        <w:rPr>
          <w:rFonts w:ascii="PT Astra Serif" w:hAnsi="PT Astra Serif"/>
          <w:sz w:val="24"/>
          <w:szCs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r w:rsidRPr="00325BCD">
        <w:rPr>
          <w:rFonts w:ascii="PT Astra Serif" w:hAnsi="PT Astra Serif"/>
          <w:i/>
          <w:sz w:val="24"/>
          <w:szCs w:val="24"/>
        </w:rPr>
        <w:t>.</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8.2. </w:t>
      </w:r>
      <w:r w:rsidRPr="00325BCD">
        <w:rPr>
          <w:rFonts w:ascii="PT Astra Serif" w:hAnsi="PT Astra Serif"/>
          <w:b/>
          <w:sz w:val="24"/>
          <w:szCs w:val="24"/>
          <w:u w:val="single"/>
        </w:rPr>
        <w:t>Работодатель:</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8.2.1.Обеспечивает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 12-1077. </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8.2.2. Создает комиссию по охране труда для осуществления контроля за состоянием условий и охраны труда, выполнением соглашения по охране труда.</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8.2.3. Обеспечивает безопасные и здоровые условия труда при проведении образовательного процесса.</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8.2.4. </w:t>
      </w:r>
      <w:r w:rsidR="00F641E4" w:rsidRPr="00325BCD">
        <w:rPr>
          <w:rFonts w:ascii="PT Astra Serif" w:hAnsi="PT Astra Serif"/>
          <w:sz w:val="24"/>
          <w:szCs w:val="24"/>
        </w:rPr>
        <w:t>Р</w:t>
      </w:r>
      <w:r w:rsidRPr="00325BCD">
        <w:rPr>
          <w:rFonts w:ascii="PT Astra Serif" w:hAnsi="PT Astra Serif"/>
          <w:sz w:val="24"/>
          <w:szCs w:val="24"/>
        </w:rPr>
        <w:t>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pacing w:val="-6"/>
          <w:sz w:val="24"/>
          <w:szCs w:val="24"/>
        </w:rPr>
        <w:t>8.2.</w:t>
      </w:r>
      <w:r w:rsidR="00F641E4" w:rsidRPr="00325BCD">
        <w:rPr>
          <w:rFonts w:ascii="PT Astra Serif" w:hAnsi="PT Astra Serif"/>
          <w:spacing w:val="-6"/>
          <w:sz w:val="24"/>
          <w:szCs w:val="24"/>
        </w:rPr>
        <w:t>5</w:t>
      </w:r>
      <w:r w:rsidRPr="00325BCD">
        <w:rPr>
          <w:rFonts w:ascii="PT Astra Serif" w:hAnsi="PT Astra Serif"/>
          <w:spacing w:val="-6"/>
          <w:sz w:val="24"/>
          <w:szCs w:val="24"/>
        </w:rPr>
        <w:t>. Проводит обучение по охране труда и проверку знаний</w:t>
      </w:r>
      <w:r w:rsidRPr="00325BCD">
        <w:rPr>
          <w:rFonts w:ascii="PT Astra Serif" w:hAnsi="PT Astra Serif"/>
          <w:sz w:val="24"/>
          <w:szCs w:val="24"/>
        </w:rPr>
        <w:t>,</w:t>
      </w:r>
      <w:r w:rsidRPr="00325BCD">
        <w:rPr>
          <w:rFonts w:ascii="PT Astra Serif" w:hAnsi="PT Astra Serif"/>
          <w:spacing w:val="-6"/>
          <w:sz w:val="24"/>
          <w:szCs w:val="24"/>
        </w:rPr>
        <w:t xml:space="preserve"> требований охраны труда работников Учреждения не реже 1 раза в три года.</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8.2.</w:t>
      </w:r>
      <w:r w:rsidR="00F641E4" w:rsidRPr="00325BCD">
        <w:rPr>
          <w:rFonts w:ascii="PT Astra Serif" w:hAnsi="PT Astra Serif"/>
          <w:sz w:val="24"/>
          <w:szCs w:val="24"/>
        </w:rPr>
        <w:t>6</w:t>
      </w:r>
      <w:r w:rsidRPr="00325BCD">
        <w:rPr>
          <w:rFonts w:ascii="PT Astra Serif" w:hAnsi="PT Astra Serif"/>
          <w:sz w:val="24"/>
          <w:szCs w:val="24"/>
        </w:rPr>
        <w:t>. Обеспечивает наличие правил, инструкций, журналов инструктажа и других обязательных материалов на рабочих местах.</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8.2.</w:t>
      </w:r>
      <w:r w:rsidR="00F641E4" w:rsidRPr="00325BCD">
        <w:rPr>
          <w:rFonts w:ascii="PT Astra Serif" w:hAnsi="PT Astra Serif"/>
          <w:sz w:val="24"/>
          <w:szCs w:val="24"/>
        </w:rPr>
        <w:t>7</w:t>
      </w:r>
      <w:r w:rsidRPr="00325BCD">
        <w:rPr>
          <w:rFonts w:ascii="PT Astra Serif" w:hAnsi="PT Astra Serif"/>
          <w:sz w:val="24"/>
          <w:szCs w:val="24"/>
        </w:rPr>
        <w:t>. Разрабатывает и утверждает инструкции по охране труда по видам работ и профессиям в соответствии со штатным расписанием.</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8.2.</w:t>
      </w:r>
      <w:r w:rsidR="0048006B" w:rsidRPr="00325BCD">
        <w:rPr>
          <w:rFonts w:ascii="PT Astra Serif" w:hAnsi="PT Astra Serif"/>
          <w:sz w:val="24"/>
          <w:szCs w:val="24"/>
        </w:rPr>
        <w:t>8</w:t>
      </w:r>
      <w:r w:rsidRPr="00325BCD">
        <w:rPr>
          <w:rFonts w:ascii="PT Astra Serif" w:hAnsi="PT Astra Serif"/>
          <w:sz w:val="24"/>
          <w:szCs w:val="24"/>
        </w:rPr>
        <w:t>. Обеспечивает проведение в установленном порядке работ по специальной оценке условий труда на рабочих местах.</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8.2.</w:t>
      </w:r>
      <w:r w:rsidR="0048006B" w:rsidRPr="00325BCD">
        <w:rPr>
          <w:rFonts w:ascii="PT Astra Serif" w:hAnsi="PT Astra Serif"/>
          <w:sz w:val="24"/>
          <w:szCs w:val="24"/>
        </w:rPr>
        <w:t>9</w:t>
      </w:r>
      <w:r w:rsidRPr="00325BCD">
        <w:rPr>
          <w:rFonts w:ascii="PT Astra Serif" w:hAnsi="PT Astra Serif"/>
          <w:sz w:val="24"/>
          <w:szCs w:val="24"/>
        </w:rPr>
        <w:t>. Предоставляет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lastRenderedPageBreak/>
        <w:t>8.2.1</w:t>
      </w:r>
      <w:r w:rsidR="0048006B" w:rsidRPr="00325BCD">
        <w:rPr>
          <w:rFonts w:ascii="PT Astra Serif" w:hAnsi="PT Astra Serif"/>
          <w:sz w:val="24"/>
          <w:szCs w:val="24"/>
        </w:rPr>
        <w:t>0</w:t>
      </w:r>
      <w:r w:rsidRPr="00325BCD">
        <w:rPr>
          <w:rFonts w:ascii="PT Astra Serif" w:hAnsi="PT Astra Serif"/>
          <w:sz w:val="24"/>
          <w:szCs w:val="24"/>
        </w:rPr>
        <w:t>. Обеспечивает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8.2.1</w:t>
      </w:r>
      <w:r w:rsidR="0048006B" w:rsidRPr="00325BCD">
        <w:rPr>
          <w:rFonts w:ascii="PT Astra Serif" w:hAnsi="PT Astra Serif"/>
          <w:sz w:val="24"/>
          <w:szCs w:val="24"/>
        </w:rPr>
        <w:t>2</w:t>
      </w:r>
      <w:r w:rsidRPr="00325BCD">
        <w:rPr>
          <w:rFonts w:ascii="PT Astra Serif" w:hAnsi="PT Astra Serif"/>
          <w:sz w:val="24"/>
          <w:szCs w:val="24"/>
        </w:rPr>
        <w:t xml:space="preserve">. Обеспечивает за счет средств учреждения: </w:t>
      </w:r>
    </w:p>
    <w:p w:rsidR="00FE212B" w:rsidRPr="00325BCD" w:rsidRDefault="00FE212B" w:rsidP="00FE212B">
      <w:pPr>
        <w:tabs>
          <w:tab w:val="left" w:pos="284"/>
          <w:tab w:val="left" w:pos="1701"/>
        </w:tabs>
        <w:spacing w:after="0" w:line="240" w:lineRule="auto"/>
        <w:jc w:val="both"/>
        <w:rPr>
          <w:rFonts w:ascii="PT Astra Serif" w:hAnsi="PT Astra Serif"/>
          <w:sz w:val="24"/>
          <w:szCs w:val="24"/>
        </w:rPr>
      </w:pPr>
      <w:r w:rsidRPr="00325BCD">
        <w:rPr>
          <w:rFonts w:ascii="PT Astra Serif" w:hAnsi="PT Astra Serif"/>
          <w:sz w:val="24"/>
          <w:szCs w:val="24"/>
        </w:rPr>
        <w:t xml:space="preserve"> - прохождение работниками обязательных предварительных (при поступлении на работу), регулярных (в течение трудовой деятельности) медицинских осмотров, психиатрического освидетельствования, профессиональной гигиенической подготовки (санитарный минимум) и специальной оценки условий труда,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FE212B" w:rsidRPr="00325BCD" w:rsidRDefault="00FE212B" w:rsidP="00FE212B">
      <w:pPr>
        <w:tabs>
          <w:tab w:val="left" w:pos="284"/>
          <w:tab w:val="left" w:pos="1701"/>
        </w:tabs>
        <w:spacing w:after="0" w:line="240" w:lineRule="auto"/>
        <w:jc w:val="both"/>
        <w:rPr>
          <w:rFonts w:ascii="PT Astra Serif" w:hAnsi="PT Astra Serif"/>
          <w:sz w:val="24"/>
          <w:szCs w:val="24"/>
        </w:rPr>
      </w:pPr>
      <w:r w:rsidRPr="00325BCD">
        <w:rPr>
          <w:rFonts w:ascii="PT Astra Serif" w:hAnsi="PT Astra Serif"/>
          <w:sz w:val="24"/>
          <w:szCs w:val="24"/>
        </w:rPr>
        <w:t>- обучение педагогических работников навыкам оказания первой помощи.</w:t>
      </w:r>
    </w:p>
    <w:p w:rsidR="00FE212B" w:rsidRPr="00325BCD" w:rsidRDefault="00FE212B" w:rsidP="00FE212B">
      <w:pPr>
        <w:widowControl w:val="0"/>
        <w:tabs>
          <w:tab w:val="left" w:pos="567"/>
          <w:tab w:val="left" w:pos="1807"/>
        </w:tabs>
        <w:autoSpaceDE w:val="0"/>
        <w:autoSpaceDN w:val="0"/>
        <w:spacing w:after="0" w:line="240" w:lineRule="auto"/>
        <w:ind w:firstLine="709"/>
        <w:jc w:val="both"/>
        <w:rPr>
          <w:rFonts w:ascii="PT Astra Serif" w:hAnsi="PT Astra Serif"/>
          <w:sz w:val="24"/>
          <w:szCs w:val="24"/>
        </w:rPr>
      </w:pPr>
      <w:r w:rsidRPr="00325BCD">
        <w:rPr>
          <w:rFonts w:ascii="PT Astra Serif" w:hAnsi="PT Astra Serif"/>
          <w:sz w:val="24"/>
          <w:szCs w:val="24"/>
        </w:rPr>
        <w:t>8.2.1</w:t>
      </w:r>
      <w:r w:rsidR="0048006B" w:rsidRPr="00325BCD">
        <w:rPr>
          <w:rFonts w:ascii="PT Astra Serif" w:hAnsi="PT Astra Serif"/>
          <w:sz w:val="24"/>
          <w:szCs w:val="24"/>
        </w:rPr>
        <w:t>3</w:t>
      </w:r>
      <w:r w:rsidRPr="00325BCD">
        <w:rPr>
          <w:rFonts w:ascii="PT Astra Serif" w:hAnsi="PT Astra Serif"/>
          <w:sz w:val="24"/>
          <w:szCs w:val="24"/>
        </w:rPr>
        <w:t>. Предоставляет работникам 1 оплачиваемый рабочий день (1 раз в год) для прохожденияпрофилактическогомедицинского осмотра.</w:t>
      </w:r>
    </w:p>
    <w:p w:rsidR="00FE212B" w:rsidRPr="00325BCD" w:rsidRDefault="00FE212B" w:rsidP="00FE212B">
      <w:pPr>
        <w:tabs>
          <w:tab w:val="left" w:pos="284"/>
          <w:tab w:val="left" w:pos="1701"/>
        </w:tabs>
        <w:spacing w:after="0" w:line="240" w:lineRule="auto"/>
        <w:ind w:firstLine="709"/>
        <w:jc w:val="both"/>
        <w:rPr>
          <w:rFonts w:ascii="PT Astra Serif" w:hAnsi="PT Astra Serif"/>
          <w:sz w:val="24"/>
          <w:szCs w:val="24"/>
        </w:rPr>
      </w:pPr>
      <w:r w:rsidRPr="00325BCD">
        <w:rPr>
          <w:rFonts w:ascii="PT Astra Serif" w:hAnsi="PT Astra Serif"/>
          <w:sz w:val="24"/>
          <w:szCs w:val="24"/>
        </w:rPr>
        <w:t>8.2.1</w:t>
      </w:r>
      <w:r w:rsidR="0048006B" w:rsidRPr="00325BCD">
        <w:rPr>
          <w:rFonts w:ascii="PT Astra Serif" w:hAnsi="PT Astra Serif"/>
          <w:sz w:val="24"/>
          <w:szCs w:val="24"/>
        </w:rPr>
        <w:t>4</w:t>
      </w:r>
      <w:r w:rsidRPr="00325BCD">
        <w:rPr>
          <w:rFonts w:ascii="PT Astra Serif" w:hAnsi="PT Astra Serif"/>
          <w:sz w:val="24"/>
          <w:szCs w:val="24"/>
        </w:rPr>
        <w:t>. Обеспечивает установленный санитарными нормами тепловой режим в помещениях.</w:t>
      </w:r>
    </w:p>
    <w:p w:rsidR="00FE212B" w:rsidRPr="00325BCD" w:rsidRDefault="00FE212B" w:rsidP="00FE212B">
      <w:pPr>
        <w:tabs>
          <w:tab w:val="left" w:pos="284"/>
          <w:tab w:val="left" w:pos="1701"/>
        </w:tabs>
        <w:spacing w:after="0" w:line="240" w:lineRule="auto"/>
        <w:ind w:firstLine="709"/>
        <w:jc w:val="both"/>
        <w:rPr>
          <w:rFonts w:ascii="PT Astra Serif" w:hAnsi="PT Astra Serif"/>
          <w:sz w:val="24"/>
          <w:szCs w:val="24"/>
        </w:rPr>
      </w:pPr>
      <w:r w:rsidRPr="00325BCD">
        <w:rPr>
          <w:rFonts w:ascii="PT Astra Serif" w:hAnsi="PT Astra Serif"/>
          <w:sz w:val="24"/>
          <w:szCs w:val="24"/>
        </w:rPr>
        <w:t>8.2.1</w:t>
      </w:r>
      <w:r w:rsidR="0048006B" w:rsidRPr="00325BCD">
        <w:rPr>
          <w:rFonts w:ascii="PT Astra Serif" w:hAnsi="PT Astra Serif"/>
          <w:sz w:val="24"/>
          <w:szCs w:val="24"/>
        </w:rPr>
        <w:t>5</w:t>
      </w:r>
      <w:r w:rsidRPr="00325BCD">
        <w:rPr>
          <w:rFonts w:ascii="PT Astra Serif" w:hAnsi="PT Astra Serif"/>
          <w:sz w:val="24"/>
          <w:szCs w:val="24"/>
        </w:rPr>
        <w:t>. Проводит своевременное расследование несчастных случаев на производстве в соответствии с действующим законодательством и ведет их учет.</w:t>
      </w:r>
    </w:p>
    <w:p w:rsidR="00FE212B" w:rsidRPr="00325BCD" w:rsidRDefault="00FE212B" w:rsidP="00FE212B">
      <w:pPr>
        <w:tabs>
          <w:tab w:val="left" w:pos="284"/>
          <w:tab w:val="left" w:pos="1701"/>
        </w:tabs>
        <w:spacing w:after="0" w:line="240" w:lineRule="auto"/>
        <w:ind w:firstLine="709"/>
        <w:jc w:val="both"/>
        <w:rPr>
          <w:rFonts w:ascii="PT Astra Serif" w:hAnsi="PT Astra Serif"/>
          <w:sz w:val="24"/>
          <w:szCs w:val="24"/>
        </w:rPr>
      </w:pPr>
      <w:r w:rsidRPr="00325BCD">
        <w:rPr>
          <w:rFonts w:ascii="PT Astra Serif" w:hAnsi="PT Astra Serif"/>
          <w:sz w:val="24"/>
          <w:szCs w:val="24"/>
        </w:rPr>
        <w:t>8.2.1</w:t>
      </w:r>
      <w:r w:rsidR="0048006B" w:rsidRPr="00325BCD">
        <w:rPr>
          <w:rFonts w:ascii="PT Astra Serif" w:hAnsi="PT Astra Serif"/>
          <w:sz w:val="24"/>
          <w:szCs w:val="24"/>
        </w:rPr>
        <w:t>6</w:t>
      </w:r>
      <w:r w:rsidRPr="00325BCD">
        <w:rPr>
          <w:rFonts w:ascii="PT Astra Serif" w:hAnsi="PT Astra Serif"/>
          <w:sz w:val="24"/>
          <w:szCs w:val="24"/>
        </w:rPr>
        <w:t>. Обеспечивает соблюдение работниками требований, правил и инструкций по охране труда.</w:t>
      </w:r>
    </w:p>
    <w:p w:rsidR="00FE212B" w:rsidRPr="00325BCD" w:rsidRDefault="00FE212B" w:rsidP="00FE212B">
      <w:pPr>
        <w:tabs>
          <w:tab w:val="left" w:pos="284"/>
          <w:tab w:val="left" w:pos="1701"/>
        </w:tabs>
        <w:spacing w:after="0" w:line="240" w:lineRule="auto"/>
        <w:ind w:firstLine="709"/>
        <w:jc w:val="both"/>
        <w:rPr>
          <w:rFonts w:ascii="PT Astra Serif" w:hAnsi="PT Astra Serif"/>
          <w:sz w:val="24"/>
          <w:szCs w:val="24"/>
        </w:rPr>
      </w:pPr>
      <w:r w:rsidRPr="00325BCD">
        <w:rPr>
          <w:rFonts w:ascii="PT Astra Serif" w:hAnsi="PT Astra Serif"/>
          <w:sz w:val="24"/>
          <w:szCs w:val="24"/>
        </w:rPr>
        <w:t>8.2.1</w:t>
      </w:r>
      <w:r w:rsidR="0048006B" w:rsidRPr="00325BCD">
        <w:rPr>
          <w:rFonts w:ascii="PT Astra Serif" w:hAnsi="PT Astra Serif"/>
          <w:sz w:val="24"/>
          <w:szCs w:val="24"/>
        </w:rPr>
        <w:t>7</w:t>
      </w:r>
      <w:r w:rsidRPr="00325BCD">
        <w:rPr>
          <w:rFonts w:ascii="PT Astra Serif" w:hAnsi="PT Astra Serif"/>
          <w:sz w:val="24"/>
          <w:szCs w:val="24"/>
        </w:rPr>
        <w:t>. Оказывает содействие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принимает меры к их устранению.</w:t>
      </w:r>
    </w:p>
    <w:p w:rsidR="00FE212B" w:rsidRPr="00325BCD" w:rsidRDefault="00FE212B" w:rsidP="00FE212B">
      <w:pPr>
        <w:tabs>
          <w:tab w:val="left" w:pos="284"/>
          <w:tab w:val="left" w:pos="1701"/>
        </w:tabs>
        <w:spacing w:after="0" w:line="240" w:lineRule="auto"/>
        <w:ind w:firstLine="709"/>
        <w:jc w:val="both"/>
        <w:rPr>
          <w:rFonts w:ascii="PT Astra Serif" w:hAnsi="PT Astra Serif"/>
          <w:sz w:val="24"/>
          <w:szCs w:val="24"/>
        </w:rPr>
      </w:pPr>
      <w:r w:rsidRPr="00325BCD">
        <w:rPr>
          <w:rFonts w:ascii="PT Astra Serif" w:hAnsi="PT Astra Serif"/>
          <w:sz w:val="24"/>
          <w:szCs w:val="24"/>
        </w:rPr>
        <w:t>8.2.</w:t>
      </w:r>
      <w:r w:rsidR="0048006B" w:rsidRPr="00325BCD">
        <w:rPr>
          <w:rFonts w:ascii="PT Astra Serif" w:hAnsi="PT Astra Serif"/>
          <w:sz w:val="24"/>
          <w:szCs w:val="24"/>
        </w:rPr>
        <w:t>18</w:t>
      </w:r>
      <w:r w:rsidRPr="00325BCD">
        <w:rPr>
          <w:rFonts w:ascii="PT Astra Serif" w:hAnsi="PT Astra Serif"/>
          <w:sz w:val="24"/>
          <w:szCs w:val="24"/>
        </w:rPr>
        <w:t xml:space="preserve">. Предусматривает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 </w:t>
      </w:r>
    </w:p>
    <w:p w:rsidR="00FE212B" w:rsidRPr="00325BCD" w:rsidRDefault="00FE212B" w:rsidP="0048006B">
      <w:pPr>
        <w:tabs>
          <w:tab w:val="left" w:pos="284"/>
          <w:tab w:val="left" w:pos="1701"/>
        </w:tabs>
        <w:spacing w:after="0" w:line="240" w:lineRule="auto"/>
        <w:ind w:firstLine="709"/>
        <w:jc w:val="both"/>
        <w:rPr>
          <w:rFonts w:ascii="PT Astra Serif" w:hAnsi="PT Astra Serif"/>
          <w:sz w:val="24"/>
          <w:szCs w:val="24"/>
        </w:rPr>
      </w:pPr>
      <w:r w:rsidRPr="00325BCD">
        <w:rPr>
          <w:rFonts w:ascii="PT Astra Serif" w:hAnsi="PT Astra Serif"/>
          <w:sz w:val="24"/>
          <w:szCs w:val="24"/>
        </w:rPr>
        <w:t>8.2.</w:t>
      </w:r>
      <w:r w:rsidR="0048006B" w:rsidRPr="00325BCD">
        <w:rPr>
          <w:rFonts w:ascii="PT Astra Serif" w:hAnsi="PT Astra Serif"/>
          <w:sz w:val="24"/>
          <w:szCs w:val="24"/>
        </w:rPr>
        <w:t>19</w:t>
      </w:r>
      <w:r w:rsidRPr="00325BCD">
        <w:rPr>
          <w:rFonts w:ascii="PT Astra Serif" w:hAnsi="PT Astra Serif"/>
          <w:sz w:val="24"/>
          <w:szCs w:val="24"/>
        </w:rPr>
        <w:t>. Реализует мероприятия, направленные на развитие физической культуры и спорта, в том числе:</w:t>
      </w:r>
    </w:p>
    <w:p w:rsidR="00FE212B" w:rsidRPr="00325BCD" w:rsidRDefault="00FE212B" w:rsidP="0048006B">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организует и проводит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w:t>
      </w:r>
    </w:p>
    <w:p w:rsidR="00FE212B" w:rsidRPr="00325BCD" w:rsidRDefault="00FE212B" w:rsidP="0048006B">
      <w:pPr>
        <w:tabs>
          <w:tab w:val="left" w:pos="284"/>
        </w:tabs>
        <w:spacing w:after="0" w:line="240" w:lineRule="auto"/>
        <w:jc w:val="both"/>
        <w:rPr>
          <w:rFonts w:ascii="PT Astra Serif" w:hAnsi="PT Astra Serif"/>
          <w:sz w:val="24"/>
          <w:szCs w:val="24"/>
        </w:rPr>
      </w:pPr>
      <w:r w:rsidRPr="00325BCD">
        <w:rPr>
          <w:rFonts w:ascii="PT Astra Serif" w:hAnsi="PT Astra Serif"/>
          <w:sz w:val="24"/>
          <w:szCs w:val="24"/>
        </w:rPr>
        <w:t xml:space="preserve">- приобретает, содержит и обновляет спортивный инвентарь. </w:t>
      </w:r>
    </w:p>
    <w:p w:rsidR="00FE212B" w:rsidRPr="00325BCD" w:rsidRDefault="00FE212B" w:rsidP="0048006B">
      <w:pPr>
        <w:tabs>
          <w:tab w:val="left" w:pos="284"/>
          <w:tab w:val="left" w:pos="1701"/>
        </w:tabs>
        <w:spacing w:after="0" w:line="240" w:lineRule="auto"/>
        <w:ind w:firstLine="709"/>
        <w:jc w:val="both"/>
        <w:rPr>
          <w:rFonts w:ascii="PT Astra Serif" w:hAnsi="PT Astra Serif"/>
          <w:sz w:val="24"/>
          <w:szCs w:val="24"/>
        </w:rPr>
      </w:pPr>
      <w:r w:rsidRPr="00325BCD">
        <w:rPr>
          <w:rFonts w:ascii="PT Astra Serif" w:hAnsi="PT Astra Serif"/>
          <w:sz w:val="24"/>
          <w:szCs w:val="24"/>
        </w:rPr>
        <w:t>8.2.2</w:t>
      </w:r>
      <w:r w:rsidR="0048006B" w:rsidRPr="00325BCD">
        <w:rPr>
          <w:rFonts w:ascii="PT Astra Serif" w:hAnsi="PT Astra Serif"/>
          <w:sz w:val="24"/>
          <w:szCs w:val="24"/>
        </w:rPr>
        <w:t>0</w:t>
      </w:r>
      <w:r w:rsidRPr="00325BCD">
        <w:rPr>
          <w:rFonts w:ascii="PT Astra Serif" w:hAnsi="PT Astra Serif"/>
          <w:sz w:val="24"/>
          <w:szCs w:val="24"/>
        </w:rPr>
        <w:t>. Осуществляет проведение дополнительного обучения работников Учреждения методам предупреждения заражения ВИЧ/СПИДа одновременно с обучением по охране труда и проверкой знаний требований охраны труда.</w:t>
      </w:r>
    </w:p>
    <w:p w:rsidR="00FE212B" w:rsidRPr="00325BCD" w:rsidRDefault="00FE212B" w:rsidP="0048006B">
      <w:pPr>
        <w:tabs>
          <w:tab w:val="left" w:pos="284"/>
        </w:tabs>
        <w:spacing w:after="0" w:line="240" w:lineRule="auto"/>
        <w:ind w:firstLine="709"/>
        <w:rPr>
          <w:rFonts w:ascii="PT Astra Serif" w:hAnsi="PT Astra Serif"/>
          <w:sz w:val="24"/>
          <w:szCs w:val="24"/>
        </w:rPr>
      </w:pPr>
      <w:r w:rsidRPr="00325BCD">
        <w:rPr>
          <w:rFonts w:ascii="PT Astra Serif" w:hAnsi="PT Astra Serif"/>
          <w:b/>
          <w:bCs/>
          <w:sz w:val="24"/>
          <w:szCs w:val="24"/>
        </w:rPr>
        <w:t>8.3. Работники обязуются</w:t>
      </w:r>
      <w:r w:rsidRPr="00325BCD">
        <w:rPr>
          <w:rFonts w:ascii="PT Astra Serif" w:hAnsi="PT Astra Serif"/>
          <w:sz w:val="24"/>
          <w:szCs w:val="24"/>
        </w:rPr>
        <w:t>:</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Правильно применять средства индивидуальной и коллективной защиты.</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Извещать немедленно руководителя, заместителя руководителя Учреждения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w:t>
      </w:r>
      <w:r w:rsidRPr="00325BCD">
        <w:rPr>
          <w:rFonts w:ascii="PT Astra Serif" w:hAnsi="PT Astra Serif"/>
          <w:sz w:val="24"/>
          <w:szCs w:val="24"/>
        </w:rPr>
        <w:lastRenderedPageBreak/>
        <w:t>работы, в том числе о проявлении признаков острого профессионального заболевания (отравления).</w:t>
      </w:r>
    </w:p>
    <w:p w:rsidR="00FE212B" w:rsidRPr="00325BCD" w:rsidRDefault="00FE212B" w:rsidP="0048006B">
      <w:pPr>
        <w:numPr>
          <w:ilvl w:val="1"/>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w:t>
      </w:r>
    </w:p>
    <w:p w:rsidR="00FE212B" w:rsidRPr="00325BCD" w:rsidRDefault="00FE212B" w:rsidP="0048006B">
      <w:pPr>
        <w:numPr>
          <w:ilvl w:val="1"/>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Не использовать непроверенные, с истекшим сроком использования,  непригодные к использованию индивидуальные и коллективные средства  защиты до устранения выявленных нарушений с сохранением за это время средней заработной платы.</w:t>
      </w:r>
    </w:p>
    <w:p w:rsidR="00FE212B" w:rsidRPr="00325BCD" w:rsidRDefault="00DC6A30" w:rsidP="0048006B">
      <w:pPr>
        <w:numPr>
          <w:ilvl w:val="1"/>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Председатель Общего собрания работников</w:t>
      </w:r>
      <w:r w:rsidR="00FE212B" w:rsidRPr="00325BCD">
        <w:rPr>
          <w:rFonts w:ascii="PT Astra Serif" w:hAnsi="PT Astra Serif"/>
          <w:sz w:val="24"/>
          <w:szCs w:val="24"/>
        </w:rPr>
        <w:t>:</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Осуществлять контроль за соблюдением законодательства по охране труда со стороны администрации Учреждения.</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Контролировать своевременную, в соответствии с установленными нормами, выдачу работникам спецодежды, средств индивидуальной защиты, моющих средств.</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Избирать уполномоченных по охране труда.</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Принимать участие в создании и работе комиссии по охране труда.</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Принимать участие в расследовании несчастных случаев на производстве с работниками Учреждения.</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Обращаться к работодателю с предложением о привлечении к ответственности лиц, виновных в нарушении требований охраны труда.</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FE212B" w:rsidRPr="00325BCD" w:rsidRDefault="00FE212B" w:rsidP="0048006B">
      <w:pPr>
        <w:numPr>
          <w:ilvl w:val="2"/>
          <w:numId w:val="18"/>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требовать от администрации приостановления работ до устранения выявленных нарушений. Приостановку работ осуществлять после официального уведомления администрации.</w:t>
      </w:r>
    </w:p>
    <w:p w:rsidR="00FE212B" w:rsidRPr="00325BCD" w:rsidRDefault="00FE212B" w:rsidP="00FE212B">
      <w:pPr>
        <w:tabs>
          <w:tab w:val="left" w:pos="284"/>
        </w:tabs>
        <w:spacing w:after="0" w:line="240" w:lineRule="auto"/>
        <w:ind w:firstLine="709"/>
        <w:jc w:val="both"/>
        <w:rPr>
          <w:rFonts w:ascii="PT Astra Serif" w:hAnsi="PT Astra Serif"/>
          <w:sz w:val="24"/>
          <w:szCs w:val="24"/>
        </w:rPr>
      </w:pPr>
    </w:p>
    <w:p w:rsidR="00FE212B" w:rsidRPr="00325BCD" w:rsidRDefault="00FE212B" w:rsidP="00CC4832">
      <w:pPr>
        <w:numPr>
          <w:ilvl w:val="0"/>
          <w:numId w:val="19"/>
        </w:numPr>
        <w:tabs>
          <w:tab w:val="left" w:pos="284"/>
        </w:tabs>
        <w:ind w:left="0"/>
        <w:jc w:val="center"/>
        <w:rPr>
          <w:rFonts w:ascii="PT Astra Serif" w:hAnsi="PT Astra Serif"/>
          <w:b/>
          <w:sz w:val="24"/>
          <w:szCs w:val="24"/>
        </w:rPr>
      </w:pPr>
      <w:r w:rsidRPr="00325BCD">
        <w:rPr>
          <w:rFonts w:ascii="PT Astra Serif" w:hAnsi="PT Astra Serif"/>
          <w:b/>
          <w:sz w:val="24"/>
          <w:szCs w:val="24"/>
        </w:rPr>
        <w:t>СОЦИАЛЬНЫЕ ГАРАНТИИ, ЛЬГОТЫ И КОМПЕНСАЦИИ</w:t>
      </w:r>
    </w:p>
    <w:p w:rsidR="00FE212B" w:rsidRPr="00325BCD" w:rsidRDefault="00FE212B" w:rsidP="00FE212B">
      <w:pPr>
        <w:tabs>
          <w:tab w:val="left" w:pos="284"/>
        </w:tabs>
        <w:spacing w:after="0" w:line="240" w:lineRule="auto"/>
        <w:ind w:firstLine="709"/>
        <w:rPr>
          <w:rFonts w:ascii="PT Astra Serif" w:hAnsi="PT Astra Serif"/>
          <w:b/>
          <w:sz w:val="24"/>
          <w:szCs w:val="24"/>
        </w:rPr>
      </w:pPr>
    </w:p>
    <w:p w:rsidR="00FE212B" w:rsidRPr="00325BCD" w:rsidRDefault="00FE212B" w:rsidP="00A625B7">
      <w:pPr>
        <w:numPr>
          <w:ilvl w:val="1"/>
          <w:numId w:val="19"/>
        </w:numPr>
        <w:tabs>
          <w:tab w:val="left" w:pos="284"/>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Стороны договорились осуществлять меры по реализации и расширению льгот и гарантий работников Учреждения:</w:t>
      </w:r>
    </w:p>
    <w:p w:rsidR="00FE212B" w:rsidRPr="00325BCD" w:rsidRDefault="00FE212B" w:rsidP="00A625B7">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9.1.</w:t>
      </w:r>
      <w:r w:rsidR="00A625B7" w:rsidRPr="00325BCD">
        <w:rPr>
          <w:rFonts w:ascii="PT Astra Serif" w:hAnsi="PT Astra Serif"/>
          <w:sz w:val="24"/>
          <w:szCs w:val="24"/>
        </w:rPr>
        <w:t>1</w:t>
      </w:r>
      <w:r w:rsidRPr="00325BCD">
        <w:rPr>
          <w:rFonts w:ascii="PT Astra Serif" w:hAnsi="PT Astra Serif"/>
          <w:sz w:val="24"/>
          <w:szCs w:val="24"/>
        </w:rPr>
        <w:t>. Осуществлять мероприятия по организации отдыха работников Учреждения и членов их семей.</w:t>
      </w:r>
    </w:p>
    <w:p w:rsidR="00FE212B" w:rsidRPr="00325BCD" w:rsidRDefault="00FE212B" w:rsidP="00A625B7">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9.1.</w:t>
      </w:r>
      <w:r w:rsidR="00A625B7" w:rsidRPr="00325BCD">
        <w:rPr>
          <w:rFonts w:ascii="PT Astra Serif" w:hAnsi="PT Astra Serif"/>
          <w:sz w:val="24"/>
          <w:szCs w:val="24"/>
        </w:rPr>
        <w:t>2</w:t>
      </w:r>
      <w:r w:rsidRPr="00325BCD">
        <w:rPr>
          <w:rFonts w:ascii="PT Astra Serif" w:hAnsi="PT Astra Serif"/>
          <w:sz w:val="24"/>
          <w:szCs w:val="24"/>
        </w:rPr>
        <w:t>. Создать условия для организации питания работников.</w:t>
      </w:r>
    </w:p>
    <w:p w:rsidR="00FE212B" w:rsidRPr="00325BCD" w:rsidRDefault="00FE212B" w:rsidP="00A625B7">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9.1.</w:t>
      </w:r>
      <w:r w:rsidR="00A625B7" w:rsidRPr="00325BCD">
        <w:rPr>
          <w:rFonts w:ascii="PT Astra Serif" w:hAnsi="PT Astra Serif"/>
          <w:sz w:val="24"/>
          <w:szCs w:val="24"/>
        </w:rPr>
        <w:t>3</w:t>
      </w:r>
      <w:r w:rsidRPr="00325BCD">
        <w:rPr>
          <w:rFonts w:ascii="PT Astra Serif" w:hAnsi="PT Astra Serif"/>
          <w:sz w:val="24"/>
          <w:szCs w:val="24"/>
        </w:rPr>
        <w:t>.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w:t>
      </w:r>
    </w:p>
    <w:p w:rsidR="00FE212B" w:rsidRPr="00325BCD" w:rsidRDefault="00FE212B" w:rsidP="00A625B7">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9.2. Работодатель обязуется:</w:t>
      </w:r>
    </w:p>
    <w:p w:rsidR="00FE212B" w:rsidRPr="00325BCD" w:rsidRDefault="00FE212B" w:rsidP="00A625B7">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9.2.</w:t>
      </w:r>
      <w:r w:rsidR="00A625B7" w:rsidRPr="00325BCD">
        <w:rPr>
          <w:rFonts w:ascii="PT Astra Serif" w:hAnsi="PT Astra Serif"/>
          <w:sz w:val="24"/>
          <w:szCs w:val="24"/>
        </w:rPr>
        <w:t>1</w:t>
      </w:r>
      <w:r w:rsidRPr="00325BCD">
        <w:rPr>
          <w:rFonts w:ascii="PT Astra Serif" w:hAnsi="PT Astra Serif"/>
          <w:sz w:val="24"/>
          <w:szCs w:val="24"/>
        </w:rPr>
        <w:t>. Оказывать материальную помощь работникам в случаях проведения платных операций, приобретения дорогостоящих лекарственных препаратов.</w:t>
      </w:r>
    </w:p>
    <w:p w:rsidR="00FE212B" w:rsidRPr="00325BCD" w:rsidRDefault="00FE212B" w:rsidP="00A625B7">
      <w:pPr>
        <w:tabs>
          <w:tab w:val="left" w:pos="284"/>
        </w:tabs>
        <w:spacing w:after="0" w:line="240" w:lineRule="auto"/>
        <w:ind w:firstLine="709"/>
        <w:jc w:val="both"/>
        <w:rPr>
          <w:rFonts w:ascii="PT Astra Serif" w:hAnsi="PT Astra Serif"/>
          <w:sz w:val="24"/>
          <w:szCs w:val="24"/>
        </w:rPr>
      </w:pPr>
      <w:r w:rsidRPr="00325BCD">
        <w:rPr>
          <w:rFonts w:ascii="PT Astra Serif" w:hAnsi="PT Astra Serif"/>
          <w:sz w:val="24"/>
          <w:szCs w:val="24"/>
        </w:rPr>
        <w:t>9.2.</w:t>
      </w:r>
      <w:r w:rsidR="00A625B7" w:rsidRPr="00325BCD">
        <w:rPr>
          <w:rFonts w:ascii="PT Astra Serif" w:hAnsi="PT Astra Serif"/>
          <w:sz w:val="24"/>
          <w:szCs w:val="24"/>
        </w:rPr>
        <w:t>2</w:t>
      </w:r>
      <w:r w:rsidRPr="00325BCD">
        <w:rPr>
          <w:rFonts w:ascii="PT Astra Serif" w:hAnsi="PT Astra Serif"/>
          <w:sz w:val="24"/>
          <w:szCs w:val="24"/>
        </w:rPr>
        <w:t xml:space="preserve">. Оказывать материальную помощь работникам в случаях утраты личного имущества в результате несчастного случая (пожара, наводнения, аварии, стихийного бедствия и др.), несчастных случаев на производстве, в результате противоправных действий третьих лиц в соответствии с Положением </w:t>
      </w:r>
      <w:r w:rsidR="004C277A" w:rsidRPr="00325BCD">
        <w:rPr>
          <w:rFonts w:ascii="PT Astra Serif" w:hAnsi="PT Astra Serif"/>
          <w:sz w:val="24"/>
          <w:szCs w:val="24"/>
        </w:rPr>
        <w:t>о стимулирующих выплатах</w:t>
      </w:r>
      <w:r w:rsidRPr="00325BCD">
        <w:rPr>
          <w:rFonts w:ascii="PT Astra Serif" w:hAnsi="PT Astra Serif"/>
          <w:sz w:val="24"/>
          <w:szCs w:val="24"/>
        </w:rPr>
        <w:t>.</w:t>
      </w:r>
    </w:p>
    <w:p w:rsidR="00FE212B" w:rsidRPr="00325BCD" w:rsidRDefault="00FE212B" w:rsidP="00A625B7">
      <w:pPr>
        <w:tabs>
          <w:tab w:val="left" w:pos="284"/>
          <w:tab w:val="left" w:pos="1418"/>
        </w:tabs>
        <w:spacing w:after="0" w:line="240" w:lineRule="auto"/>
        <w:ind w:firstLine="709"/>
        <w:jc w:val="both"/>
        <w:rPr>
          <w:rFonts w:ascii="PT Astra Serif" w:hAnsi="PT Astra Serif"/>
          <w:color w:val="000000"/>
          <w:sz w:val="24"/>
          <w:szCs w:val="24"/>
        </w:rPr>
      </w:pPr>
      <w:r w:rsidRPr="00325BCD">
        <w:rPr>
          <w:rFonts w:ascii="PT Astra Serif" w:hAnsi="PT Astra Serif"/>
          <w:sz w:val="24"/>
          <w:szCs w:val="24"/>
        </w:rPr>
        <w:lastRenderedPageBreak/>
        <w:t>9.2.</w:t>
      </w:r>
      <w:r w:rsidR="004C277A" w:rsidRPr="00325BCD">
        <w:rPr>
          <w:rFonts w:ascii="PT Astra Serif" w:hAnsi="PT Astra Serif"/>
          <w:sz w:val="24"/>
          <w:szCs w:val="24"/>
        </w:rPr>
        <w:t>3</w:t>
      </w:r>
      <w:r w:rsidRPr="00325BCD">
        <w:rPr>
          <w:rFonts w:ascii="PT Astra Serif" w:hAnsi="PT Astra Serif"/>
          <w:color w:val="000000"/>
          <w:sz w:val="24"/>
          <w:szCs w:val="24"/>
        </w:rPr>
        <w:t xml:space="preserve">. Оказывать материальную помощь работникам в связи со смертью (гибелью) близкого родственника, по заявлению родственников в связи со смертью работника учреждения в соответствии </w:t>
      </w:r>
      <w:r w:rsidR="004C277A" w:rsidRPr="00325BCD">
        <w:rPr>
          <w:rFonts w:ascii="PT Astra Serif" w:hAnsi="PT Astra Serif"/>
          <w:sz w:val="24"/>
          <w:szCs w:val="24"/>
        </w:rPr>
        <w:t>Положением о стимулирующих выплатах</w:t>
      </w:r>
      <w:r w:rsidRPr="00325BCD">
        <w:rPr>
          <w:rFonts w:ascii="PT Astra Serif" w:hAnsi="PT Astra Serif"/>
          <w:color w:val="000000"/>
          <w:sz w:val="24"/>
          <w:szCs w:val="24"/>
        </w:rPr>
        <w:t xml:space="preserve">.  </w:t>
      </w:r>
    </w:p>
    <w:p w:rsidR="00FE212B" w:rsidRPr="00325BCD" w:rsidRDefault="00FE212B" w:rsidP="00A625B7">
      <w:pPr>
        <w:tabs>
          <w:tab w:val="left" w:pos="284"/>
        </w:tabs>
        <w:spacing w:after="0" w:line="240" w:lineRule="auto"/>
        <w:ind w:firstLine="709"/>
        <w:jc w:val="both"/>
        <w:rPr>
          <w:rFonts w:ascii="PT Astra Serif" w:hAnsi="PT Astra Serif"/>
          <w:sz w:val="24"/>
          <w:szCs w:val="24"/>
        </w:rPr>
      </w:pPr>
    </w:p>
    <w:p w:rsidR="00FE212B" w:rsidRPr="00325BCD" w:rsidRDefault="00FE212B" w:rsidP="00CC4832">
      <w:pPr>
        <w:numPr>
          <w:ilvl w:val="0"/>
          <w:numId w:val="20"/>
        </w:numPr>
        <w:tabs>
          <w:tab w:val="left" w:pos="284"/>
        </w:tabs>
        <w:ind w:left="0"/>
        <w:jc w:val="center"/>
        <w:rPr>
          <w:rFonts w:ascii="PT Astra Serif" w:hAnsi="PT Astra Serif"/>
          <w:b/>
          <w:sz w:val="24"/>
          <w:szCs w:val="24"/>
        </w:rPr>
      </w:pPr>
      <w:r w:rsidRPr="00325BCD">
        <w:rPr>
          <w:rFonts w:ascii="PT Astra Serif" w:hAnsi="PT Astra Serif"/>
          <w:b/>
          <w:sz w:val="24"/>
          <w:szCs w:val="24"/>
        </w:rPr>
        <w:t>ДОПОЛНИТЕЛЬНЫЕ  ГАРАНТИИ МОЛОДЕЖИ И ПЕДАГОГИЧЕСКИХ РАБОТНИКОВ</w:t>
      </w:r>
    </w:p>
    <w:p w:rsidR="00FE212B" w:rsidRPr="00325BCD" w:rsidRDefault="00FE212B" w:rsidP="00CC4832">
      <w:pPr>
        <w:numPr>
          <w:ilvl w:val="1"/>
          <w:numId w:val="20"/>
        </w:numPr>
        <w:tabs>
          <w:tab w:val="left" w:pos="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Стороны:</w:t>
      </w:r>
    </w:p>
    <w:p w:rsidR="00FE212B" w:rsidRPr="00325BCD" w:rsidRDefault="00FE212B" w:rsidP="00CC4832">
      <w:pPr>
        <w:numPr>
          <w:ilvl w:val="2"/>
          <w:numId w:val="20"/>
        </w:numPr>
        <w:tabs>
          <w:tab w:val="left" w:pos="0"/>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Гарантируют предоставление молодым работникам предусмотренных законом социальных льгот и гарантий.</w:t>
      </w:r>
    </w:p>
    <w:p w:rsidR="00FE212B" w:rsidRPr="00325BCD" w:rsidRDefault="00FE212B" w:rsidP="00CC4832">
      <w:pPr>
        <w:numPr>
          <w:ilvl w:val="2"/>
          <w:numId w:val="20"/>
        </w:numPr>
        <w:tabs>
          <w:tab w:val="left" w:pos="0"/>
          <w:tab w:val="left" w:pos="1701"/>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Способствуют созданию в Учреждении совета молодых педагогов.</w:t>
      </w:r>
    </w:p>
    <w:p w:rsidR="00FE212B" w:rsidRPr="00325BCD" w:rsidRDefault="00FE212B" w:rsidP="00CC4832">
      <w:pPr>
        <w:numPr>
          <w:ilvl w:val="2"/>
          <w:numId w:val="20"/>
        </w:numPr>
        <w:tabs>
          <w:tab w:val="left" w:pos="0"/>
          <w:tab w:val="left" w:pos="709"/>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Практикуют институт наставничества. Педагогам-наставникам устанавливается стимулирующая выплата в размере 1</w:t>
      </w:r>
      <w:r w:rsidR="004C277A" w:rsidRPr="00325BCD">
        <w:rPr>
          <w:rFonts w:ascii="PT Astra Serif" w:hAnsi="PT Astra Serif"/>
          <w:sz w:val="24"/>
          <w:szCs w:val="24"/>
        </w:rPr>
        <w:t>0</w:t>
      </w:r>
      <w:r w:rsidRPr="00325BCD">
        <w:rPr>
          <w:rFonts w:ascii="PT Astra Serif" w:hAnsi="PT Astra Serif"/>
          <w:sz w:val="24"/>
          <w:szCs w:val="24"/>
        </w:rPr>
        <w:t>% к ставке заработной платы (окладу). Предоставляют общедоступную бесплатную юридическую помощь молодым работникам по всему кругу вопросов законодательства о труде.</w:t>
      </w:r>
    </w:p>
    <w:p w:rsidR="00FE212B" w:rsidRPr="00325BCD" w:rsidRDefault="00FE212B" w:rsidP="00CC4832">
      <w:pPr>
        <w:numPr>
          <w:ilvl w:val="1"/>
          <w:numId w:val="20"/>
        </w:numPr>
        <w:tabs>
          <w:tab w:val="left" w:pos="0"/>
          <w:tab w:val="left" w:pos="709"/>
          <w:tab w:val="left" w:pos="1276"/>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 Стороны договорились:</w:t>
      </w:r>
    </w:p>
    <w:p w:rsidR="00FE212B" w:rsidRPr="00325BCD" w:rsidRDefault="00FE212B" w:rsidP="00CC4832">
      <w:pPr>
        <w:numPr>
          <w:ilvl w:val="2"/>
          <w:numId w:val="20"/>
        </w:numPr>
        <w:tabs>
          <w:tab w:val="left" w:pos="0"/>
          <w:tab w:val="left" w:pos="851"/>
          <w:tab w:val="left" w:pos="1134"/>
          <w:tab w:val="left" w:pos="1418"/>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Содействовать успешному прохождению аттестации молодых специалистов.</w:t>
      </w:r>
    </w:p>
    <w:p w:rsidR="00FE212B" w:rsidRPr="00325BCD" w:rsidRDefault="00FE212B" w:rsidP="00CC4832">
      <w:pPr>
        <w:numPr>
          <w:ilvl w:val="2"/>
          <w:numId w:val="20"/>
        </w:numPr>
        <w:tabs>
          <w:tab w:val="left" w:pos="0"/>
          <w:tab w:val="left" w:pos="709"/>
          <w:tab w:val="left" w:pos="851"/>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rsidR="00FE212B" w:rsidRPr="00325BCD" w:rsidRDefault="00FE212B" w:rsidP="00CC4832">
      <w:pPr>
        <w:numPr>
          <w:ilvl w:val="2"/>
          <w:numId w:val="20"/>
        </w:numPr>
        <w:tabs>
          <w:tab w:val="left" w:pos="0"/>
          <w:tab w:val="left" w:pos="709"/>
          <w:tab w:val="left" w:pos="851"/>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Проводить работу по упорядочению режима работы молодых педагогов с целью создания условий для их успешной психолого-педагогической адаптации, высвобождения времени для  профессионального роста. </w:t>
      </w:r>
    </w:p>
    <w:p w:rsidR="00FE212B" w:rsidRPr="00325BCD" w:rsidRDefault="00FE212B" w:rsidP="00CC4832">
      <w:pPr>
        <w:numPr>
          <w:ilvl w:val="1"/>
          <w:numId w:val="20"/>
        </w:numPr>
        <w:tabs>
          <w:tab w:val="left" w:pos="0"/>
          <w:tab w:val="left" w:pos="709"/>
          <w:tab w:val="left" w:pos="1418"/>
        </w:tabs>
        <w:spacing w:after="0" w:line="240" w:lineRule="auto"/>
        <w:ind w:left="0" w:firstLine="709"/>
        <w:jc w:val="both"/>
        <w:rPr>
          <w:rFonts w:ascii="PT Astra Serif" w:hAnsi="PT Astra Serif"/>
          <w:b/>
          <w:sz w:val="24"/>
          <w:szCs w:val="24"/>
        </w:rPr>
      </w:pPr>
      <w:r w:rsidRPr="00325BCD">
        <w:rPr>
          <w:rFonts w:ascii="PT Astra Serif" w:hAnsi="PT Astra Serif"/>
          <w:b/>
          <w:sz w:val="24"/>
          <w:szCs w:val="24"/>
        </w:rPr>
        <w:t>Работодатель:</w:t>
      </w:r>
    </w:p>
    <w:p w:rsidR="004C277A" w:rsidRPr="00325BCD" w:rsidRDefault="004C277A" w:rsidP="00CC4832">
      <w:pPr>
        <w:numPr>
          <w:ilvl w:val="2"/>
          <w:numId w:val="20"/>
        </w:numPr>
        <w:tabs>
          <w:tab w:val="left" w:pos="0"/>
          <w:tab w:val="left" w:pos="709"/>
          <w:tab w:val="left" w:pos="851"/>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 xml:space="preserve">Осуществляет поддержку молодых специалистов в течение трех лет после начала трудовой деятельности в МБДОУ </w:t>
      </w:r>
      <w:r w:rsidR="00D153D1">
        <w:rPr>
          <w:rFonts w:ascii="PT Astra Serif" w:hAnsi="PT Astra Serif"/>
          <w:sz w:val="24"/>
          <w:szCs w:val="24"/>
        </w:rPr>
        <w:t>№136 «Полянка»</w:t>
      </w:r>
      <w:r w:rsidRPr="00325BCD">
        <w:rPr>
          <w:rFonts w:ascii="PT Astra Serif" w:hAnsi="PT Astra Serif"/>
          <w:sz w:val="24"/>
          <w:szCs w:val="24"/>
        </w:rPr>
        <w:t xml:space="preserve"> в виде выплаты 1000 рублей</w:t>
      </w:r>
      <w:proofErr w:type="gramStart"/>
      <w:r w:rsidRPr="00325BCD">
        <w:rPr>
          <w:rFonts w:ascii="PT Astra Serif" w:hAnsi="PT Astra Serif"/>
          <w:sz w:val="24"/>
          <w:szCs w:val="24"/>
        </w:rPr>
        <w:t>.</w:t>
      </w:r>
      <w:proofErr w:type="gramEnd"/>
      <w:r w:rsidRPr="00325BCD">
        <w:rPr>
          <w:rFonts w:ascii="PT Astra Serif" w:hAnsi="PT Astra Serif"/>
          <w:sz w:val="24"/>
          <w:szCs w:val="24"/>
        </w:rPr>
        <w:t xml:space="preserve"> </w:t>
      </w:r>
      <w:proofErr w:type="gramStart"/>
      <w:r w:rsidRPr="00325BCD">
        <w:rPr>
          <w:rFonts w:ascii="PT Astra Serif" w:hAnsi="PT Astra Serif"/>
          <w:sz w:val="24"/>
          <w:szCs w:val="24"/>
        </w:rPr>
        <w:t>в</w:t>
      </w:r>
      <w:proofErr w:type="gramEnd"/>
      <w:r w:rsidRPr="00325BCD">
        <w:rPr>
          <w:rFonts w:ascii="PT Astra Serif" w:hAnsi="PT Astra Serif"/>
          <w:sz w:val="24"/>
          <w:szCs w:val="24"/>
        </w:rPr>
        <w:t xml:space="preserve"> месяц</w:t>
      </w:r>
    </w:p>
    <w:p w:rsidR="00FE212B" w:rsidRPr="00325BCD" w:rsidRDefault="00FE212B" w:rsidP="00CC4832">
      <w:pPr>
        <w:numPr>
          <w:ilvl w:val="2"/>
          <w:numId w:val="20"/>
        </w:numPr>
        <w:tabs>
          <w:tab w:val="left" w:pos="0"/>
          <w:tab w:val="left" w:pos="284"/>
          <w:tab w:val="left" w:pos="1560"/>
        </w:tabs>
        <w:spacing w:after="0" w:line="240" w:lineRule="auto"/>
        <w:ind w:left="0" w:firstLine="709"/>
        <w:jc w:val="both"/>
        <w:rPr>
          <w:rFonts w:ascii="PT Astra Serif" w:hAnsi="PT Astra Serif"/>
          <w:sz w:val="24"/>
          <w:szCs w:val="24"/>
        </w:rPr>
      </w:pPr>
      <w:r w:rsidRPr="00325BCD">
        <w:rPr>
          <w:rFonts w:ascii="PT Astra Serif" w:hAnsi="PT Astra Serif"/>
          <w:sz w:val="24"/>
          <w:szCs w:val="24"/>
        </w:rPr>
        <w:t>Статус молодого специалиста возникает у выпускника учреждения профессионального образования, впервые приступившего к трудовой деятельности в год окончания обучения, со дня заключения им трудового договора с Учреждением.</w:t>
      </w:r>
    </w:p>
    <w:p w:rsidR="00FE212B" w:rsidRPr="00325BCD" w:rsidRDefault="00FE212B" w:rsidP="00905A5A">
      <w:pPr>
        <w:spacing w:after="0" w:line="240" w:lineRule="auto"/>
        <w:ind w:firstLine="709"/>
        <w:jc w:val="both"/>
        <w:rPr>
          <w:rFonts w:ascii="PT Astra Serif" w:hAnsi="PT Astra Serif"/>
          <w:sz w:val="24"/>
          <w:szCs w:val="24"/>
        </w:rPr>
      </w:pPr>
      <w:r w:rsidRPr="00325BCD">
        <w:rPr>
          <w:rFonts w:ascii="PT Astra Serif" w:hAnsi="PT Astra Serif"/>
          <w:sz w:val="24"/>
          <w:szCs w:val="24"/>
        </w:rPr>
        <w:t>Статус молодого специалиста действует в течение трех лет. 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FE212B" w:rsidRPr="00325BCD" w:rsidRDefault="00FE212B" w:rsidP="00905A5A">
      <w:pPr>
        <w:spacing w:after="0" w:line="240" w:lineRule="auto"/>
        <w:ind w:firstLine="709"/>
        <w:jc w:val="both"/>
        <w:rPr>
          <w:rFonts w:ascii="PT Astra Serif" w:hAnsi="PT Astra Serif"/>
          <w:sz w:val="24"/>
          <w:szCs w:val="24"/>
        </w:rPr>
      </w:pPr>
      <w:r w:rsidRPr="00325BCD">
        <w:rPr>
          <w:rFonts w:ascii="PT Astra Serif" w:hAnsi="PT Astra Serif"/>
          <w:sz w:val="24"/>
          <w:szCs w:val="24"/>
        </w:rPr>
        <w:t>Статус молодого специалиста сохраняется или продлевается (на срок до трех лет) в следующих случаях:</w:t>
      </w:r>
    </w:p>
    <w:p w:rsidR="00FE212B" w:rsidRPr="00325BCD" w:rsidRDefault="00FE212B" w:rsidP="00905A5A">
      <w:pPr>
        <w:spacing w:after="0" w:line="240" w:lineRule="auto"/>
        <w:jc w:val="both"/>
        <w:rPr>
          <w:rFonts w:ascii="PT Astra Serif" w:hAnsi="PT Astra Serif"/>
          <w:sz w:val="24"/>
          <w:szCs w:val="24"/>
        </w:rPr>
      </w:pPr>
      <w:r w:rsidRPr="00325BCD">
        <w:rPr>
          <w:rFonts w:ascii="PT Astra Serif" w:hAnsi="PT Astra Serif"/>
          <w:sz w:val="24"/>
          <w:szCs w:val="24"/>
        </w:rPr>
        <w:t>- призыв на военную службу или направление на заменяющую ее альтернативную гражданскую службу;</w:t>
      </w:r>
    </w:p>
    <w:p w:rsidR="00FE212B" w:rsidRPr="00325BCD" w:rsidRDefault="00FE212B" w:rsidP="00905A5A">
      <w:pPr>
        <w:spacing w:after="0" w:line="240" w:lineRule="auto"/>
        <w:jc w:val="both"/>
        <w:rPr>
          <w:rFonts w:ascii="PT Astra Serif" w:hAnsi="PT Astra Serif"/>
          <w:sz w:val="24"/>
          <w:szCs w:val="24"/>
        </w:rPr>
      </w:pPr>
      <w:r w:rsidRPr="00325BCD">
        <w:rPr>
          <w:rFonts w:ascii="PT Astra Serif" w:hAnsi="PT Astra Serif"/>
          <w:sz w:val="24"/>
          <w:szCs w:val="24"/>
        </w:rPr>
        <w:t>- переход работника в другое образовательное учреждение республики;</w:t>
      </w:r>
    </w:p>
    <w:p w:rsidR="00FE212B" w:rsidRPr="00325BCD" w:rsidRDefault="00FE212B" w:rsidP="00905A5A">
      <w:pPr>
        <w:spacing w:after="0" w:line="240" w:lineRule="auto"/>
        <w:jc w:val="both"/>
        <w:rPr>
          <w:rFonts w:ascii="PT Astra Serif" w:hAnsi="PT Astra Serif"/>
          <w:sz w:val="24"/>
          <w:szCs w:val="24"/>
        </w:rPr>
      </w:pPr>
      <w:r w:rsidRPr="00325BCD">
        <w:rPr>
          <w:rFonts w:ascii="PT Astra Serif" w:hAnsi="PT Astra Serif"/>
          <w:sz w:val="24"/>
          <w:szCs w:val="24"/>
        </w:rPr>
        <w:t>- направление в очную аспирантуру для подготовки и защиты кандидатской диссертации на срок не более трех лет;</w:t>
      </w:r>
    </w:p>
    <w:p w:rsidR="00FE212B" w:rsidRPr="00325BCD" w:rsidRDefault="00FE212B" w:rsidP="00905A5A">
      <w:pPr>
        <w:spacing w:after="0" w:line="240" w:lineRule="auto"/>
        <w:jc w:val="both"/>
        <w:rPr>
          <w:rFonts w:ascii="PT Astra Serif" w:hAnsi="PT Astra Serif"/>
          <w:sz w:val="24"/>
          <w:szCs w:val="24"/>
        </w:rPr>
      </w:pPr>
      <w:r w:rsidRPr="00325BCD">
        <w:rPr>
          <w:rFonts w:ascii="PT Astra Serif" w:hAnsi="PT Astra Serif"/>
          <w:sz w:val="24"/>
          <w:szCs w:val="24"/>
        </w:rPr>
        <w:t>- нахождение в отпуске по уходу за ребенком до достижения им возраста трех лет.</w:t>
      </w:r>
    </w:p>
    <w:p w:rsidR="00FE212B" w:rsidRPr="00325BCD" w:rsidRDefault="00FE212B" w:rsidP="00FE212B">
      <w:pPr>
        <w:tabs>
          <w:tab w:val="left" w:pos="426"/>
        </w:tabs>
        <w:ind w:firstLine="709"/>
        <w:rPr>
          <w:rFonts w:ascii="PT Astra Serif" w:hAnsi="PT Astra Serif" w:cs="Arial"/>
          <w:sz w:val="24"/>
          <w:szCs w:val="24"/>
        </w:rPr>
      </w:pPr>
    </w:p>
    <w:p w:rsidR="00FE212B" w:rsidRPr="00325BCD" w:rsidRDefault="00905A5A" w:rsidP="00905A5A">
      <w:pPr>
        <w:tabs>
          <w:tab w:val="left" w:pos="0"/>
          <w:tab w:val="left" w:pos="284"/>
        </w:tabs>
        <w:jc w:val="center"/>
        <w:rPr>
          <w:rFonts w:ascii="PT Astra Serif" w:eastAsia="MS Mincho" w:hAnsi="PT Astra Serif"/>
          <w:b/>
          <w:color w:val="000000"/>
          <w:sz w:val="24"/>
          <w:szCs w:val="24"/>
        </w:rPr>
      </w:pPr>
      <w:r w:rsidRPr="00325BCD">
        <w:rPr>
          <w:rFonts w:ascii="PT Astra Serif" w:eastAsia="MS Mincho" w:hAnsi="PT Astra Serif"/>
          <w:b/>
          <w:color w:val="000000"/>
          <w:sz w:val="24"/>
          <w:szCs w:val="24"/>
        </w:rPr>
        <w:t>11.</w:t>
      </w:r>
      <w:r w:rsidR="00FE212B" w:rsidRPr="00325BCD">
        <w:rPr>
          <w:rFonts w:ascii="PT Astra Serif" w:eastAsia="MS Mincho" w:hAnsi="PT Astra Serif"/>
          <w:b/>
          <w:color w:val="000000"/>
          <w:sz w:val="24"/>
          <w:szCs w:val="24"/>
        </w:rPr>
        <w:t>КОНТРОЛЬ ЗА ВЫПОЛНЕНИЕМ КОЛЛЕКТИВНОГО ДОГОВОРА</w:t>
      </w:r>
    </w:p>
    <w:p w:rsidR="00FE212B" w:rsidRPr="00325BCD" w:rsidRDefault="00905A5A"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
          <w:bCs/>
          <w:sz w:val="24"/>
          <w:szCs w:val="24"/>
        </w:rPr>
      </w:pPr>
      <w:r w:rsidRPr="00325BCD">
        <w:rPr>
          <w:rFonts w:ascii="PT Astra Serif" w:hAnsi="PT Astra Serif"/>
          <w:b/>
          <w:bCs/>
          <w:sz w:val="24"/>
          <w:szCs w:val="24"/>
        </w:rPr>
        <w:t>Ответственность сторон коллективного договора</w:t>
      </w:r>
    </w:p>
    <w:p w:rsidR="00792278" w:rsidRPr="00325BCD" w:rsidRDefault="00792278"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Стороны договорились:</w:t>
      </w:r>
    </w:p>
    <w:p w:rsidR="00792278" w:rsidRPr="00325BCD" w:rsidRDefault="00792278"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lastRenderedPageBreak/>
        <w:t>11.1</w:t>
      </w:r>
      <w:r w:rsidR="0017424E" w:rsidRPr="00325BCD">
        <w:rPr>
          <w:rFonts w:ascii="PT Astra Serif" w:hAnsi="PT Astra Serif"/>
          <w:sz w:val="24"/>
          <w:szCs w:val="24"/>
        </w:rPr>
        <w:t>.</w:t>
      </w:r>
      <w:r w:rsidRPr="00325BCD">
        <w:rPr>
          <w:rFonts w:ascii="PT Astra Serif" w:hAnsi="PT Astra Serif"/>
          <w:sz w:val="24"/>
          <w:szCs w:val="24"/>
        </w:rPr>
        <w:t xml:space="preserve"> Совместно разработать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792278" w:rsidRPr="00325BCD" w:rsidRDefault="00792278"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11.2</w:t>
      </w:r>
      <w:r w:rsidR="0017424E" w:rsidRPr="00325BCD">
        <w:rPr>
          <w:rFonts w:ascii="PT Astra Serif" w:hAnsi="PT Astra Serif"/>
          <w:sz w:val="24"/>
          <w:szCs w:val="24"/>
        </w:rPr>
        <w:t>.</w:t>
      </w:r>
      <w:r w:rsidRPr="00325BCD">
        <w:rPr>
          <w:rFonts w:ascii="PT Astra Serif" w:hAnsi="PT Astra Serif"/>
          <w:sz w:val="24"/>
          <w:szCs w:val="24"/>
        </w:rPr>
        <w:t xml:space="preserve">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792278" w:rsidRPr="00325BCD" w:rsidRDefault="00792278" w:rsidP="0017424E">
      <w:p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11.3</w:t>
      </w:r>
      <w:r w:rsidR="0017424E" w:rsidRPr="00325BCD">
        <w:rPr>
          <w:rFonts w:ascii="PT Astra Serif" w:hAnsi="PT Astra Serif"/>
          <w:sz w:val="24"/>
          <w:szCs w:val="24"/>
        </w:rPr>
        <w:t xml:space="preserve">. </w:t>
      </w:r>
      <w:r w:rsidRPr="00325BCD">
        <w:rPr>
          <w:rFonts w:ascii="PT Astra Serif" w:hAnsi="PT Astra Serif"/>
          <w:sz w:val="24"/>
          <w:szCs w:val="24"/>
        </w:rPr>
        <w:t>Разъяснять условия коллективного договора работникам образовательной организации.</w:t>
      </w:r>
    </w:p>
    <w:p w:rsidR="0017424E" w:rsidRPr="00325BCD" w:rsidRDefault="0017424E"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11.4.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17424E" w:rsidRPr="00325BCD" w:rsidRDefault="0017424E"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11.5 Сотрудничать на паритетных началах при решении социально-экономических проблем и социальных прав, и интересов работников, учувствовать в разработке соответствующих нормативных актов, программ, рекомендаций.</w:t>
      </w:r>
    </w:p>
    <w:p w:rsidR="0017424E" w:rsidRPr="00325BCD" w:rsidRDefault="0017424E"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11.6 Обеспечивать выполнение установленных законодательством и данным Коллективным договором социальных гарантий и льгот работникам и их семьям.</w:t>
      </w:r>
    </w:p>
    <w:p w:rsidR="0017424E" w:rsidRPr="00325BCD" w:rsidRDefault="0017424E"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11.7</w:t>
      </w:r>
      <w:r w:rsidR="00040E69" w:rsidRPr="00325BCD">
        <w:rPr>
          <w:rFonts w:ascii="PT Astra Serif" w:hAnsi="PT Astra Serif"/>
          <w:sz w:val="24"/>
          <w:szCs w:val="24"/>
        </w:rPr>
        <w:t>. Заключать Коллективный договор с работниками Учреждения в лице их представителей, уполномоченных на представительство общем собранием работников.</w:t>
      </w:r>
    </w:p>
    <w:p w:rsidR="00040E69" w:rsidRPr="00325BCD" w:rsidRDefault="00040E69"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11.8. Обеспечивать работникам соответствующую оплату их труда, на основании действующих положений.</w:t>
      </w:r>
    </w:p>
    <w:p w:rsidR="00040E69" w:rsidRPr="00325BCD" w:rsidRDefault="00040E69"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11.9.Обеспечивать</w:t>
      </w:r>
      <w:r w:rsidR="001B0E51" w:rsidRPr="00325BCD">
        <w:rPr>
          <w:rFonts w:ascii="PT Astra Serif" w:hAnsi="PT Astra Serif"/>
          <w:sz w:val="24"/>
          <w:szCs w:val="24"/>
        </w:rPr>
        <w:t xml:space="preserve"> безопасные условия труда, осуществлять мероприятия, направленные на снижение влияния вредных факторов производства на здоровье работников.</w:t>
      </w:r>
    </w:p>
    <w:p w:rsidR="001B0E51" w:rsidRPr="00325BCD" w:rsidRDefault="001B0E51" w:rsidP="00804030">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11.10</w:t>
      </w:r>
      <w:r w:rsidR="00804030" w:rsidRPr="00325BCD">
        <w:rPr>
          <w:rFonts w:ascii="PT Astra Serif" w:hAnsi="PT Astra Serif"/>
          <w:sz w:val="24"/>
          <w:szCs w:val="24"/>
        </w:rPr>
        <w:t>.П</w:t>
      </w:r>
      <w:r w:rsidRPr="00325BCD">
        <w:rPr>
          <w:rFonts w:ascii="PT Astra Serif" w:hAnsi="PT Astra Serif"/>
          <w:sz w:val="24"/>
          <w:szCs w:val="24"/>
        </w:rPr>
        <w:t>редставлять интересы работников в случае возникновения коллективных трудовых споров (конфликтов)</w:t>
      </w:r>
    </w:p>
    <w:p w:rsidR="001B0E51" w:rsidRPr="00325BCD" w:rsidRDefault="001B0E51"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 xml:space="preserve">11.11. Осуществлять контроль за соблюдением законодательства о труде, в том числе по вопросам трудового договора, рабочего времени и времени отдыха, оплаты труда, гарантий и компенсаций, льгот и преимуществ, а </w:t>
      </w:r>
      <w:r w:rsidR="007E0BC4" w:rsidRPr="00325BCD">
        <w:rPr>
          <w:rFonts w:ascii="PT Astra Serif" w:hAnsi="PT Astra Serif"/>
          <w:sz w:val="24"/>
          <w:szCs w:val="24"/>
        </w:rPr>
        <w:t>также</w:t>
      </w:r>
      <w:r w:rsidRPr="00325BCD">
        <w:rPr>
          <w:rFonts w:ascii="PT Astra Serif" w:hAnsi="PT Astra Serif"/>
          <w:sz w:val="24"/>
          <w:szCs w:val="24"/>
        </w:rPr>
        <w:t xml:space="preserve"> по другим социально-трудовым вопросам.</w:t>
      </w:r>
    </w:p>
    <w:p w:rsidR="001B0E51" w:rsidRPr="00325BCD" w:rsidRDefault="001B0E51"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 xml:space="preserve">11.12. </w:t>
      </w:r>
      <w:r w:rsidR="007E0BC4" w:rsidRPr="00325BCD">
        <w:rPr>
          <w:rFonts w:ascii="PT Astra Serif" w:hAnsi="PT Astra Serif"/>
          <w:sz w:val="24"/>
          <w:szCs w:val="24"/>
        </w:rPr>
        <w:t>Участвовать</w:t>
      </w:r>
      <w:r w:rsidRPr="00325BCD">
        <w:rPr>
          <w:rFonts w:ascii="PT Astra Serif" w:hAnsi="PT Astra Serif"/>
          <w:sz w:val="24"/>
          <w:szCs w:val="24"/>
        </w:rPr>
        <w:t xml:space="preserve"> в обеспечении безопасности</w:t>
      </w:r>
      <w:r w:rsidR="007E0BC4" w:rsidRPr="00325BCD">
        <w:rPr>
          <w:rFonts w:ascii="PT Astra Serif" w:hAnsi="PT Astra Serif"/>
          <w:sz w:val="24"/>
          <w:szCs w:val="24"/>
        </w:rPr>
        <w:t xml:space="preserve"> условий труда.</w:t>
      </w:r>
    </w:p>
    <w:p w:rsidR="007E0BC4" w:rsidRPr="00325BCD" w:rsidRDefault="007E0BC4"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11.13. Осуществлять организацию культурно-массовых и спортивных мероприятий.</w:t>
      </w:r>
    </w:p>
    <w:p w:rsidR="00440245" w:rsidRPr="00325BCD" w:rsidRDefault="00440245"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
          <w:bCs/>
          <w:sz w:val="24"/>
          <w:szCs w:val="24"/>
        </w:rPr>
      </w:pPr>
      <w:r w:rsidRPr="00325BCD">
        <w:rPr>
          <w:rFonts w:ascii="PT Astra Serif" w:hAnsi="PT Astra Serif"/>
          <w:b/>
          <w:bCs/>
          <w:sz w:val="24"/>
          <w:szCs w:val="24"/>
        </w:rPr>
        <w:t>Обязанности работников ДОУ</w:t>
      </w:r>
    </w:p>
    <w:p w:rsidR="00040E69" w:rsidRPr="00325BCD" w:rsidRDefault="00040E69"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p>
    <w:p w:rsidR="0017424E" w:rsidRPr="00325BCD" w:rsidRDefault="00D027BC"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both"/>
        <w:rPr>
          <w:rFonts w:ascii="PT Astra Serif" w:hAnsi="PT Astra Serif"/>
          <w:sz w:val="24"/>
          <w:szCs w:val="24"/>
        </w:rPr>
      </w:pPr>
      <w:r w:rsidRPr="00325BCD">
        <w:rPr>
          <w:rFonts w:ascii="PT Astra Serif" w:hAnsi="PT Astra Serif"/>
          <w:sz w:val="24"/>
          <w:szCs w:val="24"/>
        </w:rPr>
        <w:t xml:space="preserve">11.14. </w:t>
      </w:r>
      <w:r w:rsidR="00440245" w:rsidRPr="00325BCD">
        <w:rPr>
          <w:rFonts w:ascii="PT Astra Serif" w:hAnsi="PT Astra Serif"/>
          <w:sz w:val="24"/>
          <w:szCs w:val="24"/>
        </w:rPr>
        <w:t>Полностью использовать рабочее время для качественного труда.</w:t>
      </w:r>
    </w:p>
    <w:p w:rsidR="00440245" w:rsidRPr="00325BCD" w:rsidRDefault="00D027BC"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both"/>
        <w:rPr>
          <w:rFonts w:ascii="PT Astra Serif" w:hAnsi="PT Astra Serif"/>
          <w:sz w:val="24"/>
          <w:szCs w:val="24"/>
        </w:rPr>
      </w:pPr>
      <w:r w:rsidRPr="00325BCD">
        <w:rPr>
          <w:rFonts w:ascii="PT Astra Serif" w:hAnsi="PT Astra Serif"/>
          <w:sz w:val="24"/>
          <w:szCs w:val="24"/>
        </w:rPr>
        <w:t>11.15.Выполнять</w:t>
      </w:r>
      <w:r w:rsidR="00440245" w:rsidRPr="00325BCD">
        <w:rPr>
          <w:rFonts w:ascii="PT Astra Serif" w:hAnsi="PT Astra Serif"/>
          <w:sz w:val="24"/>
          <w:szCs w:val="24"/>
        </w:rPr>
        <w:t xml:space="preserve"> обязанности работникам ДОУ, исходя из конституционного положения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w:t>
      </w:r>
      <w:r w:rsidRPr="00325BCD">
        <w:rPr>
          <w:rFonts w:ascii="PT Astra Serif" w:hAnsi="PT Astra Serif"/>
          <w:sz w:val="24"/>
          <w:szCs w:val="24"/>
        </w:rPr>
        <w:t>, защиту чести, достоинства, своего доброго имени.</w:t>
      </w:r>
    </w:p>
    <w:p w:rsidR="00D027BC" w:rsidRPr="00325BCD" w:rsidRDefault="00D027BC"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both"/>
        <w:rPr>
          <w:rFonts w:ascii="PT Astra Serif" w:hAnsi="PT Astra Serif"/>
          <w:sz w:val="24"/>
          <w:szCs w:val="24"/>
        </w:rPr>
      </w:pPr>
      <w:r w:rsidRPr="00325BCD">
        <w:rPr>
          <w:rFonts w:ascii="PT Astra Serif" w:hAnsi="PT Astra Serif"/>
          <w:sz w:val="24"/>
          <w:szCs w:val="24"/>
        </w:rPr>
        <w:t>11.16 Работникам ДОУ следует быть образцом профессионализма, безупречной репутации, способствовать формированию благоприятного морально-психологического климата для эффективной работы.</w:t>
      </w:r>
    </w:p>
    <w:p w:rsidR="002C2B7D" w:rsidRPr="00325BCD" w:rsidRDefault="002C2B7D"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both"/>
        <w:rPr>
          <w:rFonts w:ascii="PT Astra Serif" w:hAnsi="PT Astra Serif"/>
          <w:sz w:val="24"/>
          <w:szCs w:val="24"/>
        </w:rPr>
      </w:pPr>
      <w:r w:rsidRPr="00325BCD">
        <w:rPr>
          <w:rFonts w:ascii="PT Astra Serif" w:hAnsi="PT Astra Serif"/>
          <w:sz w:val="24"/>
          <w:szCs w:val="24"/>
        </w:rPr>
        <w:t>11.17. Работникам ДОУ надлежит принимать меры по недопущению коррупционно опасного поведения работников, своим личным поведением подавать пример честности, беспристрастности и справедливости.</w:t>
      </w:r>
    </w:p>
    <w:p w:rsidR="002C2B7D" w:rsidRPr="00325BCD" w:rsidRDefault="002C2B7D"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both"/>
        <w:rPr>
          <w:rFonts w:ascii="PT Astra Serif" w:hAnsi="PT Astra Serif"/>
          <w:sz w:val="24"/>
          <w:szCs w:val="24"/>
        </w:rPr>
      </w:pPr>
      <w:r w:rsidRPr="00325BCD">
        <w:rPr>
          <w:rFonts w:ascii="PT Astra Serif" w:hAnsi="PT Astra Serif"/>
          <w:sz w:val="24"/>
          <w:szCs w:val="24"/>
        </w:rPr>
        <w:t>11.18.При выполнении трудовых обязательств работниками ДОУ не допускается:</w:t>
      </w:r>
    </w:p>
    <w:p w:rsidR="002C2B7D" w:rsidRPr="00325BCD" w:rsidRDefault="002C2B7D"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both"/>
        <w:rPr>
          <w:rFonts w:ascii="PT Astra Serif" w:hAnsi="PT Astra Serif"/>
          <w:sz w:val="24"/>
          <w:szCs w:val="24"/>
        </w:rPr>
      </w:pPr>
      <w:r w:rsidRPr="00325BCD">
        <w:rPr>
          <w:rFonts w:ascii="PT Astra Serif" w:hAnsi="PT Astra Serif"/>
          <w:sz w:val="24"/>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 религиозных предпочтений.</w:t>
      </w:r>
    </w:p>
    <w:p w:rsidR="002C2B7D" w:rsidRPr="00325BCD" w:rsidRDefault="0001629A"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both"/>
        <w:rPr>
          <w:rFonts w:ascii="PT Astra Serif" w:hAnsi="PT Astra Serif"/>
          <w:sz w:val="24"/>
          <w:szCs w:val="24"/>
        </w:rPr>
      </w:pPr>
      <w:r w:rsidRPr="00325BCD">
        <w:rPr>
          <w:rFonts w:ascii="PT Astra Serif" w:hAnsi="PT Astra Serif"/>
          <w:sz w:val="24"/>
          <w:szCs w:val="24"/>
        </w:rPr>
        <w:lastRenderedPageBreak/>
        <w:t>Б) грубости</w:t>
      </w:r>
      <w:r w:rsidR="002C2B7D" w:rsidRPr="00325BCD">
        <w:rPr>
          <w:rFonts w:ascii="PT Astra Serif" w:hAnsi="PT Astra Serif"/>
          <w:sz w:val="24"/>
          <w:szCs w:val="24"/>
        </w:rPr>
        <w:t>, проявлений пренебрежительного тона</w:t>
      </w:r>
      <w:r w:rsidRPr="00325BCD">
        <w:rPr>
          <w:rFonts w:ascii="PT Astra Serif" w:hAnsi="PT Astra Serif"/>
          <w:sz w:val="24"/>
          <w:szCs w:val="24"/>
        </w:rPr>
        <w:t>, заносчивости, предвзятых замечаний, предъявление неправомерных, незаслуженных обвинений</w:t>
      </w:r>
    </w:p>
    <w:p w:rsidR="0001629A" w:rsidRPr="00325BCD" w:rsidRDefault="0001629A"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both"/>
        <w:rPr>
          <w:rFonts w:ascii="PT Astra Serif" w:hAnsi="PT Astra Serif"/>
          <w:sz w:val="24"/>
          <w:szCs w:val="24"/>
        </w:rPr>
      </w:pPr>
      <w:r w:rsidRPr="00325BCD">
        <w:rPr>
          <w:rFonts w:ascii="PT Astra Serif" w:hAnsi="PT Astra Serif"/>
          <w:sz w:val="24"/>
          <w:szCs w:val="24"/>
        </w:rPr>
        <w:t>В)Угроз, оскорбительных выражений</w:t>
      </w:r>
      <w:r w:rsidR="00375351" w:rsidRPr="00325BCD">
        <w:rPr>
          <w:rFonts w:ascii="PT Astra Serif" w:hAnsi="PT Astra Serif"/>
          <w:sz w:val="24"/>
          <w:szCs w:val="24"/>
        </w:rPr>
        <w:t xml:space="preserve"> или реплик</w:t>
      </w:r>
      <w:r w:rsidR="00C15A33" w:rsidRPr="00325BCD">
        <w:rPr>
          <w:rFonts w:ascii="PT Astra Serif" w:hAnsi="PT Astra Serif"/>
          <w:sz w:val="24"/>
          <w:szCs w:val="24"/>
        </w:rPr>
        <w:t>, действий, препятствующих нормальному общению или провоцирующих противоправное поведение.</w:t>
      </w:r>
    </w:p>
    <w:p w:rsidR="00C15A33" w:rsidRPr="00325BCD" w:rsidRDefault="00C15A33"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both"/>
        <w:rPr>
          <w:rFonts w:ascii="PT Astra Serif" w:hAnsi="PT Astra Serif"/>
          <w:sz w:val="24"/>
          <w:szCs w:val="24"/>
        </w:rPr>
      </w:pPr>
      <w:r w:rsidRPr="00325BCD">
        <w:rPr>
          <w:rFonts w:ascii="PT Astra Serif" w:hAnsi="PT Astra Serif"/>
          <w:sz w:val="24"/>
          <w:szCs w:val="24"/>
        </w:rPr>
        <w:t>11.19. Работникам</w:t>
      </w:r>
      <w:r w:rsidR="00B228AF" w:rsidRPr="00325BCD">
        <w:rPr>
          <w:rFonts w:ascii="PT Astra Serif" w:hAnsi="PT Astra Serif"/>
          <w:sz w:val="24"/>
          <w:szCs w:val="24"/>
        </w:rPr>
        <w:t xml:space="preserve"> ДОУ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доступными для общения, открытыми и доброжелательными.</w:t>
      </w:r>
    </w:p>
    <w:p w:rsidR="00B228AF" w:rsidRPr="00325BCD" w:rsidRDefault="00B228AF"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both"/>
        <w:rPr>
          <w:rFonts w:ascii="PT Astra Serif" w:hAnsi="PT Astra Serif"/>
          <w:sz w:val="24"/>
          <w:szCs w:val="24"/>
        </w:rPr>
      </w:pPr>
      <w:r w:rsidRPr="00325BCD">
        <w:rPr>
          <w:rFonts w:ascii="PT Astra Serif" w:hAnsi="PT Astra Serif"/>
          <w:sz w:val="24"/>
          <w:szCs w:val="24"/>
        </w:rPr>
        <w:t>11.20 Внешний вид педагогических работников при выполнении ими трудовых обязанностей должен способствовать уважительному отношению к участникам образовательного процесса, соответствовать общепринятому деловому стилю, который отличают официальность, сдержанность, аккуратность.</w:t>
      </w:r>
    </w:p>
    <w:p w:rsidR="00B228AF" w:rsidRPr="00325BCD" w:rsidRDefault="00B228AF"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both"/>
        <w:rPr>
          <w:rFonts w:ascii="PT Astra Serif" w:hAnsi="PT Astra Serif"/>
          <w:sz w:val="24"/>
          <w:szCs w:val="24"/>
        </w:rPr>
      </w:pPr>
      <w:r w:rsidRPr="00325BCD">
        <w:rPr>
          <w:rFonts w:ascii="PT Astra Serif" w:hAnsi="PT Astra Serif"/>
          <w:sz w:val="24"/>
          <w:szCs w:val="24"/>
        </w:rPr>
        <w:t>11.21 Соблюдать правила техники безопасности, требования охраны труда.</w:t>
      </w:r>
    </w:p>
    <w:p w:rsidR="000B20F6" w:rsidRPr="00325BCD" w:rsidRDefault="000B20F6"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center"/>
        <w:rPr>
          <w:rFonts w:ascii="PT Astra Serif" w:hAnsi="PT Astra Serif"/>
          <w:b/>
          <w:bCs/>
          <w:sz w:val="24"/>
          <w:szCs w:val="24"/>
        </w:rPr>
      </w:pPr>
    </w:p>
    <w:p w:rsidR="000B20F6" w:rsidRPr="00325BCD" w:rsidRDefault="000B20F6"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center"/>
        <w:rPr>
          <w:rFonts w:ascii="PT Astra Serif" w:hAnsi="PT Astra Serif"/>
          <w:b/>
          <w:bCs/>
          <w:sz w:val="24"/>
          <w:szCs w:val="24"/>
        </w:rPr>
      </w:pPr>
    </w:p>
    <w:p w:rsidR="00936DFF" w:rsidRPr="00325BCD" w:rsidRDefault="00936DFF"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
        <w:jc w:val="center"/>
        <w:rPr>
          <w:rFonts w:ascii="PT Astra Serif" w:hAnsi="PT Astra Serif"/>
          <w:b/>
          <w:bCs/>
          <w:sz w:val="24"/>
          <w:szCs w:val="24"/>
        </w:rPr>
      </w:pPr>
      <w:r w:rsidRPr="00325BCD">
        <w:rPr>
          <w:rFonts w:ascii="PT Astra Serif" w:hAnsi="PT Astra Serif"/>
          <w:b/>
          <w:bCs/>
          <w:sz w:val="24"/>
          <w:szCs w:val="24"/>
        </w:rPr>
        <w:t>Контроль за выполнением коллективного договора, ответственность сторон</w:t>
      </w:r>
    </w:p>
    <w:p w:rsidR="00D027BC" w:rsidRPr="00325BCD" w:rsidRDefault="00831F9A"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sz w:val="24"/>
          <w:szCs w:val="24"/>
        </w:rPr>
      </w:pPr>
      <w:r w:rsidRPr="00325BCD">
        <w:rPr>
          <w:rFonts w:ascii="PT Astra Serif" w:hAnsi="PT Astra Serif"/>
          <w:sz w:val="24"/>
          <w:szCs w:val="24"/>
        </w:rPr>
        <w:t>11.22 Контроль над соблюдением коллективного договора осуществляется непосредственно сторонами или уполномоченными органами по труду исполнительной власти.</w:t>
      </w:r>
    </w:p>
    <w:p w:rsidR="00831F9A" w:rsidRPr="00325BCD" w:rsidRDefault="00831F9A"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sz w:val="24"/>
          <w:szCs w:val="24"/>
        </w:rPr>
      </w:pPr>
      <w:r w:rsidRPr="00325BCD">
        <w:rPr>
          <w:rFonts w:ascii="PT Astra Serif" w:hAnsi="PT Astra Serif"/>
          <w:sz w:val="24"/>
          <w:szCs w:val="24"/>
        </w:rPr>
        <w:t>11.23 Стороны, подписавшие коллективный договор, отчитываются в его выполнении на общем собрании работников не реже одного раза в год.</w:t>
      </w:r>
    </w:p>
    <w:p w:rsidR="00831F9A" w:rsidRPr="00325BCD" w:rsidRDefault="00831F9A"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sz w:val="24"/>
          <w:szCs w:val="24"/>
        </w:rPr>
      </w:pPr>
      <w:r w:rsidRPr="00325BCD">
        <w:rPr>
          <w:rFonts w:ascii="PT Astra Serif" w:hAnsi="PT Astra Serif"/>
          <w:sz w:val="24"/>
          <w:szCs w:val="24"/>
        </w:rPr>
        <w:t>11.24 Подписанный сторонами коллективный договор, приложения, протоколы разногласий в семидневный срок направляются работодателем в местный орган по труду исполнительной власти для уведомления регистрации.</w:t>
      </w:r>
    </w:p>
    <w:p w:rsidR="00831F9A" w:rsidRPr="00325BCD" w:rsidRDefault="00831F9A"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sz w:val="24"/>
          <w:szCs w:val="24"/>
        </w:rPr>
      </w:pPr>
      <w:r w:rsidRPr="00325BCD">
        <w:rPr>
          <w:rFonts w:ascii="PT Astra Serif" w:hAnsi="PT Astra Serif"/>
          <w:sz w:val="24"/>
          <w:szCs w:val="24"/>
        </w:rPr>
        <w:t>11.25 При нарушении, невыполнении или неудовлетворительном выполнении своих обязанностей по коллективному договору</w:t>
      </w:r>
      <w:r w:rsidR="004E4E71" w:rsidRPr="00325BCD">
        <w:rPr>
          <w:rFonts w:ascii="PT Astra Serif" w:hAnsi="PT Astra Serif"/>
          <w:sz w:val="24"/>
          <w:szCs w:val="24"/>
        </w:rPr>
        <w:t xml:space="preserve"> несут следующие меры ответственности перед трудовым коллективом:</w:t>
      </w:r>
    </w:p>
    <w:p w:rsidR="004E4E71" w:rsidRPr="00325BCD" w:rsidRDefault="004E4E71"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sz w:val="24"/>
          <w:szCs w:val="24"/>
        </w:rPr>
      </w:pPr>
      <w:r w:rsidRPr="00325BCD">
        <w:rPr>
          <w:rFonts w:ascii="PT Astra Serif" w:hAnsi="PT Astra Serif"/>
          <w:sz w:val="24"/>
          <w:szCs w:val="24"/>
        </w:rPr>
        <w:t>- предупреждение о неудовлетворительной оценке его работы;</w:t>
      </w:r>
    </w:p>
    <w:p w:rsidR="004E4E71" w:rsidRPr="00325BCD" w:rsidRDefault="004E4E71"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sz w:val="24"/>
          <w:szCs w:val="24"/>
        </w:rPr>
      </w:pPr>
      <w:r w:rsidRPr="00325BCD">
        <w:rPr>
          <w:rFonts w:ascii="PT Astra Serif" w:hAnsi="PT Astra Serif"/>
          <w:sz w:val="24"/>
          <w:szCs w:val="24"/>
        </w:rPr>
        <w:t>- объявление недоверия и переизбрание;</w:t>
      </w:r>
    </w:p>
    <w:p w:rsidR="004E4E71" w:rsidRPr="00325BCD" w:rsidRDefault="004E4E71"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sz w:val="24"/>
          <w:szCs w:val="24"/>
        </w:rPr>
      </w:pPr>
      <w:r w:rsidRPr="00325BCD">
        <w:rPr>
          <w:rFonts w:ascii="PT Astra Serif" w:hAnsi="PT Astra Serif"/>
          <w:sz w:val="24"/>
          <w:szCs w:val="24"/>
        </w:rPr>
        <w:t>- лица, представляющие работодателя, виновные в нарушении и невыполнении коллективного договора, привлекаются к ответственности в соответствии с ТК РФ.</w:t>
      </w:r>
    </w:p>
    <w:p w:rsidR="004E4E71" w:rsidRPr="00325BCD" w:rsidRDefault="00C4795A"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sz w:val="24"/>
          <w:szCs w:val="24"/>
        </w:rPr>
      </w:pPr>
      <w:r w:rsidRPr="00325BCD">
        <w:rPr>
          <w:rFonts w:ascii="PT Astra Serif" w:hAnsi="PT Astra Serif"/>
          <w:sz w:val="24"/>
          <w:szCs w:val="24"/>
        </w:rPr>
        <w:t xml:space="preserve">- </w:t>
      </w:r>
      <w:r w:rsidR="004E4E71" w:rsidRPr="00325BCD">
        <w:rPr>
          <w:rFonts w:ascii="PT Astra Serif" w:hAnsi="PT Astra Serif"/>
          <w:sz w:val="24"/>
          <w:szCs w:val="24"/>
        </w:rPr>
        <w:t>члены трудового коллектива несут ответственность согласно ТК РФ.</w:t>
      </w:r>
    </w:p>
    <w:p w:rsidR="00C4795A" w:rsidRPr="00325BCD" w:rsidRDefault="00C4795A"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sz w:val="24"/>
          <w:szCs w:val="24"/>
        </w:rPr>
      </w:pPr>
      <w:r w:rsidRPr="00325BCD">
        <w:rPr>
          <w:rFonts w:ascii="PT Astra Serif" w:hAnsi="PT Astra Serif"/>
          <w:sz w:val="24"/>
          <w:szCs w:val="24"/>
        </w:rPr>
        <w:t>11.26. При изменении и, дополнении или подготовке проекта нового коллективного договора работодатель и Выборный орган договорись создать совместную комиссию на паритетной основе, которая рассматривает спорные вопросы, готовит предложения для внесения дополнений и изменений в коллективный договор, включает их в проект нового коллективного договора.</w:t>
      </w:r>
    </w:p>
    <w:p w:rsidR="00C4795A" w:rsidRPr="00325BCD" w:rsidRDefault="00C4795A"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sz w:val="24"/>
          <w:szCs w:val="24"/>
        </w:rPr>
      </w:pPr>
      <w:r w:rsidRPr="00325BCD">
        <w:rPr>
          <w:rFonts w:ascii="PT Astra Serif" w:hAnsi="PT Astra Serif"/>
          <w:sz w:val="24"/>
          <w:szCs w:val="24"/>
        </w:rPr>
        <w:t>11.27 Ежегодно проводить обсуждение хода выполнения коллективного договора, а по окончанию срока действия – отчитываться о его выполнении, на общем собрании работников</w:t>
      </w:r>
      <w:r w:rsidR="00A8464F" w:rsidRPr="00325BCD">
        <w:rPr>
          <w:rFonts w:ascii="PT Astra Serif" w:hAnsi="PT Astra Serif"/>
          <w:sz w:val="24"/>
          <w:szCs w:val="24"/>
        </w:rPr>
        <w:t xml:space="preserve"> в третий четверг </w:t>
      </w:r>
      <w:r w:rsidR="006A6E51" w:rsidRPr="00325BCD">
        <w:rPr>
          <w:rFonts w:ascii="PT Astra Serif" w:hAnsi="PT Astra Serif"/>
          <w:sz w:val="24"/>
          <w:szCs w:val="24"/>
        </w:rPr>
        <w:t>декабря.</w:t>
      </w:r>
      <w:r w:rsidR="00A8464F" w:rsidRPr="00325BCD">
        <w:rPr>
          <w:rFonts w:ascii="PT Astra Serif" w:hAnsi="PT Astra Serif"/>
          <w:sz w:val="24"/>
          <w:szCs w:val="24"/>
        </w:rPr>
        <w:t xml:space="preserve"> Нарушение или невыполнение работодателем или лицом, его представляющим, обязательств по </w:t>
      </w:r>
      <w:r w:rsidR="0098525D" w:rsidRPr="00325BCD">
        <w:rPr>
          <w:rFonts w:ascii="PT Astra Serif" w:hAnsi="PT Astra Serif"/>
          <w:sz w:val="24"/>
          <w:szCs w:val="24"/>
        </w:rPr>
        <w:t>коллективному договору</w:t>
      </w:r>
      <w:r w:rsidR="006A6E51" w:rsidRPr="00325BCD">
        <w:rPr>
          <w:rFonts w:ascii="PT Astra Serif" w:hAnsi="PT Astra Serif"/>
          <w:sz w:val="24"/>
          <w:szCs w:val="24"/>
        </w:rPr>
        <w:t xml:space="preserve"> влечет за собой административную </w:t>
      </w:r>
      <w:r w:rsidR="002A0686" w:rsidRPr="00325BCD">
        <w:rPr>
          <w:rFonts w:ascii="PT Astra Serif" w:hAnsi="PT Astra Serif"/>
          <w:sz w:val="24"/>
          <w:szCs w:val="24"/>
        </w:rPr>
        <w:t>ответственность</w:t>
      </w:r>
      <w:r w:rsidR="006A6E51" w:rsidRPr="00325BCD">
        <w:rPr>
          <w:rFonts w:ascii="PT Astra Serif" w:hAnsi="PT Astra Serif"/>
          <w:sz w:val="24"/>
          <w:szCs w:val="24"/>
        </w:rPr>
        <w:t xml:space="preserve"> в </w:t>
      </w:r>
      <w:r w:rsidR="002A0686" w:rsidRPr="00325BCD">
        <w:rPr>
          <w:rFonts w:ascii="PT Astra Serif" w:hAnsi="PT Astra Serif"/>
          <w:sz w:val="24"/>
          <w:szCs w:val="24"/>
        </w:rPr>
        <w:t>соответствии</w:t>
      </w:r>
      <w:r w:rsidR="006A6E51" w:rsidRPr="00325BCD">
        <w:rPr>
          <w:rFonts w:ascii="PT Astra Serif" w:hAnsi="PT Astra Serif"/>
          <w:sz w:val="24"/>
          <w:szCs w:val="24"/>
        </w:rPr>
        <w:t xml:space="preserve"> со статьей 5.31 </w:t>
      </w:r>
      <w:proofErr w:type="spellStart"/>
      <w:r w:rsidR="006A6E51" w:rsidRPr="00325BCD">
        <w:rPr>
          <w:rFonts w:ascii="PT Astra Serif" w:hAnsi="PT Astra Serif"/>
          <w:sz w:val="24"/>
          <w:szCs w:val="24"/>
        </w:rPr>
        <w:t>КоАп</w:t>
      </w:r>
      <w:proofErr w:type="spellEnd"/>
      <w:r w:rsidR="006A6E51" w:rsidRPr="00325BCD">
        <w:rPr>
          <w:rFonts w:ascii="PT Astra Serif" w:hAnsi="PT Astra Serif"/>
          <w:sz w:val="24"/>
          <w:szCs w:val="24"/>
        </w:rPr>
        <w:t xml:space="preserve"> РФ (административный штраф в размере</w:t>
      </w:r>
      <w:r w:rsidR="0098525D" w:rsidRPr="00325BCD">
        <w:rPr>
          <w:rFonts w:ascii="PT Astra Serif" w:hAnsi="PT Astra Serif"/>
          <w:sz w:val="24"/>
          <w:szCs w:val="24"/>
        </w:rPr>
        <w:t xml:space="preserve"> от трех тысяч до пяти тысяч рублей).</w:t>
      </w:r>
    </w:p>
    <w:p w:rsidR="0098525D" w:rsidRPr="00325BCD" w:rsidRDefault="0098525D"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sz w:val="24"/>
          <w:szCs w:val="24"/>
        </w:rPr>
      </w:pPr>
      <w:r w:rsidRPr="00325BCD">
        <w:rPr>
          <w:rFonts w:ascii="PT Astra Serif" w:hAnsi="PT Astra Serif"/>
          <w:sz w:val="24"/>
          <w:szCs w:val="24"/>
        </w:rPr>
        <w:lastRenderedPageBreak/>
        <w:t>11.28.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17424E" w:rsidRPr="00325BCD" w:rsidRDefault="0017424E"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p>
    <w:p w:rsidR="00FE212B" w:rsidRPr="00325BCD" w:rsidRDefault="001A26F2" w:rsidP="004E738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
          <w:bCs/>
          <w:sz w:val="24"/>
          <w:szCs w:val="24"/>
        </w:rPr>
      </w:pPr>
      <w:r w:rsidRPr="00325BCD">
        <w:rPr>
          <w:rFonts w:ascii="PT Astra Serif" w:hAnsi="PT Astra Serif"/>
          <w:b/>
          <w:bCs/>
          <w:sz w:val="24"/>
          <w:szCs w:val="24"/>
        </w:rPr>
        <w:t>Соглашение по охране труда</w:t>
      </w:r>
    </w:p>
    <w:p w:rsidR="00FE212B" w:rsidRPr="00325BCD" w:rsidRDefault="00FE212B" w:rsidP="0079227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b/>
          <w:bCs/>
          <w:sz w:val="24"/>
          <w:szCs w:val="24"/>
        </w:rPr>
      </w:pPr>
    </w:p>
    <w:p w:rsidR="00FE212B" w:rsidRPr="00325BCD" w:rsidRDefault="001A26F2" w:rsidP="0021084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sz w:val="24"/>
          <w:szCs w:val="24"/>
        </w:rPr>
      </w:pPr>
      <w:r w:rsidRPr="00325BCD">
        <w:rPr>
          <w:rFonts w:ascii="PT Astra Serif" w:hAnsi="PT Astra Serif"/>
          <w:sz w:val="24"/>
          <w:szCs w:val="24"/>
        </w:rPr>
        <w:t xml:space="preserve">Администрация и трудовой коллектив Муниципального бюджетного дошкольного образовательного учреждения </w:t>
      </w:r>
      <w:r w:rsidR="00D153D1">
        <w:rPr>
          <w:rFonts w:ascii="PT Astra Serif" w:hAnsi="PT Astra Serif"/>
          <w:sz w:val="24"/>
          <w:szCs w:val="24"/>
        </w:rPr>
        <w:t>д</w:t>
      </w:r>
      <w:r w:rsidRPr="00325BCD">
        <w:rPr>
          <w:rFonts w:ascii="PT Astra Serif" w:hAnsi="PT Astra Serif"/>
          <w:sz w:val="24"/>
          <w:szCs w:val="24"/>
        </w:rPr>
        <w:t>етский сад №</w:t>
      </w:r>
      <w:r w:rsidR="00D153D1">
        <w:rPr>
          <w:rFonts w:ascii="PT Astra Serif" w:hAnsi="PT Astra Serif"/>
          <w:sz w:val="24"/>
          <w:szCs w:val="24"/>
        </w:rPr>
        <w:t>136 «Полянка»</w:t>
      </w:r>
      <w:r w:rsidRPr="00325BCD">
        <w:rPr>
          <w:rFonts w:ascii="PT Astra Serif" w:hAnsi="PT Astra Serif"/>
          <w:sz w:val="24"/>
          <w:szCs w:val="24"/>
        </w:rPr>
        <w:t xml:space="preserve">, в лице </w:t>
      </w:r>
      <w:proofErr w:type="gramStart"/>
      <w:r w:rsidRPr="00325BCD">
        <w:rPr>
          <w:rFonts w:ascii="PT Astra Serif" w:hAnsi="PT Astra Serif"/>
          <w:sz w:val="24"/>
          <w:szCs w:val="24"/>
        </w:rPr>
        <w:t>заведующего</w:t>
      </w:r>
      <w:proofErr w:type="gramEnd"/>
      <w:r w:rsidRPr="00325BCD">
        <w:rPr>
          <w:rFonts w:ascii="PT Astra Serif" w:hAnsi="PT Astra Serif"/>
          <w:sz w:val="24"/>
          <w:szCs w:val="24"/>
        </w:rPr>
        <w:t xml:space="preserve"> Тимошкиной Ольги Николаевны, председателя общего собрания работников</w:t>
      </w:r>
      <w:r w:rsidR="0021084B" w:rsidRPr="00325BCD">
        <w:rPr>
          <w:rFonts w:ascii="PT Astra Serif" w:hAnsi="PT Astra Serif"/>
          <w:sz w:val="24"/>
          <w:szCs w:val="24"/>
        </w:rPr>
        <w:t xml:space="preserve"> </w:t>
      </w:r>
      <w:proofErr w:type="spellStart"/>
      <w:r w:rsidR="00D153D1">
        <w:rPr>
          <w:rFonts w:ascii="PT Astra Serif" w:hAnsi="PT Astra Serif"/>
          <w:sz w:val="24"/>
          <w:szCs w:val="24"/>
        </w:rPr>
        <w:t>Бизяевой</w:t>
      </w:r>
      <w:proofErr w:type="spellEnd"/>
      <w:r w:rsidR="00D153D1">
        <w:rPr>
          <w:rFonts w:ascii="PT Astra Serif" w:hAnsi="PT Astra Serif"/>
          <w:sz w:val="24"/>
          <w:szCs w:val="24"/>
        </w:rPr>
        <w:t xml:space="preserve"> Галиной Александровной</w:t>
      </w:r>
      <w:r w:rsidR="0021084B" w:rsidRPr="00325BCD">
        <w:rPr>
          <w:rFonts w:ascii="PT Astra Serif" w:hAnsi="PT Astra Serif"/>
          <w:sz w:val="24"/>
          <w:szCs w:val="24"/>
        </w:rPr>
        <w:t xml:space="preserve"> и ответвленным по охране труда </w:t>
      </w:r>
      <w:proofErr w:type="spellStart"/>
      <w:r w:rsidR="00D153D1">
        <w:rPr>
          <w:rFonts w:ascii="PT Astra Serif" w:hAnsi="PT Astra Serif"/>
          <w:sz w:val="24"/>
          <w:szCs w:val="24"/>
        </w:rPr>
        <w:t>Карачевой</w:t>
      </w:r>
      <w:proofErr w:type="spellEnd"/>
      <w:r w:rsidR="00D153D1">
        <w:rPr>
          <w:rFonts w:ascii="PT Astra Serif" w:hAnsi="PT Astra Serif"/>
          <w:sz w:val="24"/>
          <w:szCs w:val="24"/>
        </w:rPr>
        <w:t xml:space="preserve"> Людмилой</w:t>
      </w:r>
      <w:r w:rsidR="0021084B" w:rsidRPr="00325BCD">
        <w:rPr>
          <w:rFonts w:ascii="PT Astra Serif" w:hAnsi="PT Astra Serif"/>
          <w:sz w:val="24"/>
          <w:szCs w:val="24"/>
        </w:rPr>
        <w:t xml:space="preserve"> Николаевной ежегодно заключают соглашение по охране труда</w:t>
      </w:r>
      <w:r w:rsidR="00FD3DF2" w:rsidRPr="00325BCD">
        <w:rPr>
          <w:rFonts w:ascii="PT Astra Serif" w:hAnsi="PT Astra Serif"/>
          <w:sz w:val="24"/>
          <w:szCs w:val="24"/>
        </w:rPr>
        <w:t>. Соглашение включает в себя:</w:t>
      </w:r>
    </w:p>
    <w:p w:rsidR="00FD3DF2" w:rsidRPr="00325BCD" w:rsidRDefault="00FD3DF2" w:rsidP="0021084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hAnsi="PT Astra Serif"/>
          <w:i/>
          <w:iCs/>
          <w:sz w:val="24"/>
          <w:szCs w:val="24"/>
        </w:rPr>
      </w:pPr>
      <w:r w:rsidRPr="00325BCD">
        <w:rPr>
          <w:rFonts w:ascii="PT Astra Serif" w:hAnsi="PT Astra Serif"/>
          <w:i/>
          <w:iCs/>
          <w:sz w:val="24"/>
          <w:szCs w:val="24"/>
        </w:rPr>
        <w:t>Обязательства администрации:</w:t>
      </w:r>
    </w:p>
    <w:p w:rsidR="00E0630A" w:rsidRPr="00325BCD" w:rsidRDefault="00FD3DF2"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Обеспечивает работу по охране труда и соблюдению техники безопасности в соответствии с трудовым кодексом Российской Федерации и другими нормативными и законодательными актами Российской Федерации.</w:t>
      </w:r>
    </w:p>
    <w:p w:rsidR="00903486" w:rsidRPr="00325BCD" w:rsidRDefault="00903486"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Обеспечивает</w:t>
      </w:r>
      <w:r w:rsidR="006F4AE8" w:rsidRPr="00325BCD">
        <w:rPr>
          <w:rFonts w:ascii="PT Astra Serif" w:hAnsi="PT Astra Serif"/>
          <w:sz w:val="24"/>
          <w:szCs w:val="24"/>
        </w:rPr>
        <w:t xml:space="preserve"> приобретение работниками спецодежды, других средств индивидуальной защиты, инвентаря, мебели, оборудования, необходимого для работы при наличии соответствующих целевых средств в бюджете детского сада.</w:t>
      </w:r>
    </w:p>
    <w:p w:rsidR="006F4AE8" w:rsidRPr="00325BCD" w:rsidRDefault="006F4AE8"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Возмещает работнику ущерб, причинённый ему увечьем или другими повреждениями здоровья, связанным с повышением трудовых обязательств, в полном размере потерянного заработка, а </w:t>
      </w:r>
      <w:r w:rsidR="00DA221A" w:rsidRPr="00325BCD">
        <w:rPr>
          <w:rFonts w:ascii="PT Astra Serif" w:hAnsi="PT Astra Serif"/>
          <w:sz w:val="24"/>
          <w:szCs w:val="24"/>
        </w:rPr>
        <w:t>также</w:t>
      </w:r>
      <w:r w:rsidRPr="00325BCD">
        <w:rPr>
          <w:rFonts w:ascii="PT Astra Serif" w:hAnsi="PT Astra Serif"/>
          <w:sz w:val="24"/>
          <w:szCs w:val="24"/>
        </w:rPr>
        <w:t xml:space="preserve"> при наличии соответствующих средств у детского сада, выплачивает потерпевшему единовременную компенсацию в соответствии с законодательством РФ.</w:t>
      </w:r>
    </w:p>
    <w:p w:rsidR="00231CDA" w:rsidRPr="00325BCD" w:rsidRDefault="00231CDA"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Обеспечивает социальное страхование всех работающих от несчастных случаев и профессиональных заболеваний.</w:t>
      </w:r>
    </w:p>
    <w:p w:rsidR="00231CDA" w:rsidRPr="00325BCD" w:rsidRDefault="00DA221A"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Организует за счет бюджета детского сада и в соответствии с планами повышения квалификации обучение инженера и членов комиссии по охране труда с освобождением </w:t>
      </w:r>
      <w:r w:rsidR="00D657DA" w:rsidRPr="00325BCD">
        <w:rPr>
          <w:rFonts w:ascii="PT Astra Serif" w:hAnsi="PT Astra Serif"/>
          <w:sz w:val="24"/>
          <w:szCs w:val="24"/>
        </w:rPr>
        <w:t>их на</w:t>
      </w:r>
      <w:r w:rsidRPr="00325BCD">
        <w:rPr>
          <w:rFonts w:ascii="PT Astra Serif" w:hAnsi="PT Astra Serif"/>
          <w:sz w:val="24"/>
          <w:szCs w:val="24"/>
        </w:rPr>
        <w:t xml:space="preserve"> время обучения от основной работы и с сохранением среднего заработка.</w:t>
      </w:r>
    </w:p>
    <w:p w:rsidR="00DA221A" w:rsidRPr="00325BCD" w:rsidRDefault="00DA221A"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При наличии соответствующих средств детского сада и при поступлении целевых </w:t>
      </w:r>
      <w:r w:rsidR="00D657DA" w:rsidRPr="00325BCD">
        <w:rPr>
          <w:rFonts w:ascii="PT Astra Serif" w:hAnsi="PT Astra Serif"/>
          <w:sz w:val="24"/>
          <w:szCs w:val="24"/>
        </w:rPr>
        <w:t>средств от</w:t>
      </w:r>
      <w:r w:rsidRPr="00325BCD">
        <w:rPr>
          <w:rFonts w:ascii="PT Astra Serif" w:hAnsi="PT Astra Serif"/>
          <w:sz w:val="24"/>
          <w:szCs w:val="24"/>
        </w:rPr>
        <w:t xml:space="preserve"> других организаций приобретает для кабинета, уголка по охране труда учебные пособия, средства агитации и пропаганды, плакаты, памятки и т.д.</w:t>
      </w:r>
    </w:p>
    <w:p w:rsidR="0074005E" w:rsidRPr="00325BCD" w:rsidRDefault="0074005E" w:rsidP="00FD3DF2">
      <w:pPr>
        <w:spacing w:after="0" w:line="240" w:lineRule="auto"/>
        <w:ind w:firstLine="709"/>
        <w:jc w:val="both"/>
        <w:rPr>
          <w:rFonts w:ascii="PT Astra Serif" w:hAnsi="PT Astra Serif"/>
          <w:i/>
          <w:iCs/>
          <w:sz w:val="24"/>
          <w:szCs w:val="24"/>
        </w:rPr>
      </w:pPr>
      <w:r w:rsidRPr="00325BCD">
        <w:rPr>
          <w:rFonts w:ascii="PT Astra Serif" w:hAnsi="PT Astra Serif"/>
          <w:i/>
          <w:iCs/>
          <w:sz w:val="24"/>
          <w:szCs w:val="24"/>
        </w:rPr>
        <w:t>Обязательства председателя Общего собрания работников</w:t>
      </w:r>
    </w:p>
    <w:p w:rsidR="0074005E" w:rsidRPr="00325BCD" w:rsidRDefault="005F305C"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Заключать о имени работников соглашение по охране труда на календарный год с последующей пролонгацией.</w:t>
      </w:r>
    </w:p>
    <w:p w:rsidR="005F305C" w:rsidRPr="00325BCD" w:rsidRDefault="005F305C"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Совместно с уполномоченным по охране труда проверять состояние охраны труда, техники безопасности, производственной санитарии на рабочих местах и добиваться проведения необходимых мероприятий по обеспечению здоровых и безопасных условий труда (1 раз в полугодие) с составлением акта установленного образца.</w:t>
      </w:r>
    </w:p>
    <w:p w:rsidR="005F305C" w:rsidRPr="00325BCD" w:rsidRDefault="005F305C"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Принимает участие в работе комиссии по принятию детского сада к новому учебному году.</w:t>
      </w:r>
    </w:p>
    <w:p w:rsidR="005F305C" w:rsidRPr="00325BCD" w:rsidRDefault="005F305C"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Принимает участие в осуществлении общественного контроля за состоянием условий безопасной жизнедеятельности воспитанников и созданием безопасных условий труда работникам ДОУ.</w:t>
      </w:r>
    </w:p>
    <w:p w:rsidR="005F305C" w:rsidRPr="00325BCD" w:rsidRDefault="008A4E92"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Принимает участие в разработке перспективных и текущих планов работы по охране труда и техники безопасности жизнедеятельности воспитанников, способствует реализации этих планов.</w:t>
      </w:r>
    </w:p>
    <w:p w:rsidR="008A4E92" w:rsidRPr="00325BCD" w:rsidRDefault="008A4E92"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lastRenderedPageBreak/>
        <w:t>Проводит анализ травматизма и заболеваемости в ДОУ среди воспитанников и сотрудников. Учувствует в разработке и реализации мероприятий</w:t>
      </w:r>
      <w:r w:rsidR="009D6754" w:rsidRPr="00325BCD">
        <w:rPr>
          <w:rFonts w:ascii="PT Astra Serif" w:hAnsi="PT Astra Serif"/>
          <w:sz w:val="24"/>
          <w:szCs w:val="24"/>
        </w:rPr>
        <w:t xml:space="preserve"> по их предупреждению и снижению.</w:t>
      </w:r>
    </w:p>
    <w:p w:rsidR="009D6754" w:rsidRPr="00325BCD" w:rsidRDefault="009D6754"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Представляет интересы трудового коллектива в совместной с администрацией комиссии по охране труда, включая и участие</w:t>
      </w:r>
      <w:r w:rsidR="009D2442" w:rsidRPr="00325BCD">
        <w:rPr>
          <w:rFonts w:ascii="PT Astra Serif" w:hAnsi="PT Astra Serif"/>
          <w:sz w:val="24"/>
          <w:szCs w:val="24"/>
        </w:rPr>
        <w:t xml:space="preserve"> в расследовании несчастных случаев и случаев профессиональных заболеваний.</w:t>
      </w:r>
    </w:p>
    <w:p w:rsidR="009D2442" w:rsidRPr="00325BCD" w:rsidRDefault="009D2442"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Участвует в проведении проверок по соблюдению требований охраны труда и технике безопасности работниками и создании условий для безопасной жизнедеятельности воспитанников ДОУ.</w:t>
      </w:r>
    </w:p>
    <w:p w:rsidR="008A4E92" w:rsidRPr="00325BCD" w:rsidRDefault="009D2442"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Участвует в разработке мероприятий по улучшению условий охраны труда, здоровья работающих и воспитанников.</w:t>
      </w:r>
    </w:p>
    <w:p w:rsidR="009D2442" w:rsidRPr="00325BCD" w:rsidRDefault="009D2442" w:rsidP="00FD3DF2">
      <w:pPr>
        <w:spacing w:after="0" w:line="240" w:lineRule="auto"/>
        <w:ind w:firstLine="709"/>
        <w:jc w:val="both"/>
        <w:rPr>
          <w:rFonts w:ascii="PT Astra Serif" w:hAnsi="PT Astra Serif"/>
          <w:i/>
          <w:iCs/>
          <w:sz w:val="24"/>
          <w:szCs w:val="24"/>
        </w:rPr>
      </w:pPr>
      <w:r w:rsidRPr="00325BCD">
        <w:rPr>
          <w:rFonts w:ascii="PT Astra Serif" w:hAnsi="PT Astra Serif"/>
          <w:i/>
          <w:iCs/>
          <w:sz w:val="24"/>
          <w:szCs w:val="24"/>
        </w:rPr>
        <w:t>Обязательства уполномоченного по охране труда</w:t>
      </w:r>
    </w:p>
    <w:p w:rsidR="009D2442" w:rsidRPr="00325BCD" w:rsidRDefault="009D2442"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Обеспечивает контроль за безопасностью оборудования, приборов, технических и наглядных средств обучения</w:t>
      </w:r>
      <w:r w:rsidR="00A10A44" w:rsidRPr="00325BCD">
        <w:rPr>
          <w:rFonts w:ascii="PT Astra Serif" w:hAnsi="PT Astra Serif"/>
          <w:sz w:val="24"/>
          <w:szCs w:val="24"/>
        </w:rPr>
        <w:t>, используемых с образовательными и трудовыми процессами.</w:t>
      </w:r>
    </w:p>
    <w:p w:rsidR="00A10A44" w:rsidRPr="00325BCD" w:rsidRDefault="00A10A44"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Периодически обновляет информацию, посвященную проблемам сохранения здоровья воспитанников и работников, организации и ведения здорового образа жизни на информационном стенде ДОУ.</w:t>
      </w:r>
    </w:p>
    <w:p w:rsidR="00A10A44" w:rsidRPr="00325BCD" w:rsidRDefault="00A10A44"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Разрабатывает и периодически пересматривает, не реже одного раза в пять лет, инструкции по охране труда (по профессиям и по видам работ).</w:t>
      </w:r>
    </w:p>
    <w:p w:rsidR="00A10A44" w:rsidRPr="00325BCD" w:rsidRDefault="00A10A44"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Обеспечивает контроль за состоянием кабинетов, музыкально-физкультурного зала и других помещений в соответствии с требованиями норм и правил безопасности жизнедеятельности.</w:t>
      </w:r>
    </w:p>
    <w:p w:rsidR="003C0A3F" w:rsidRPr="00325BCD" w:rsidRDefault="003C0A3F"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Расследует обстоятельства несчастных случаев, происшедших с работниками</w:t>
      </w:r>
      <w:r w:rsidR="00BE39E6" w:rsidRPr="00325BCD">
        <w:rPr>
          <w:rFonts w:ascii="PT Astra Serif" w:hAnsi="PT Astra Serif"/>
          <w:sz w:val="24"/>
          <w:szCs w:val="24"/>
        </w:rPr>
        <w:t xml:space="preserve"> и воспитанниками, организует хранение актов формы Н-1,Н-2.</w:t>
      </w:r>
    </w:p>
    <w:p w:rsidR="00BE39E6" w:rsidRPr="00325BCD" w:rsidRDefault="00BE39E6"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Своевременно и качественно проводит обучение, проверку знаний и все виды инструктажей по охране труда с работниками.</w:t>
      </w:r>
    </w:p>
    <w:p w:rsidR="00BE39E6" w:rsidRPr="00325BCD" w:rsidRDefault="00BE39E6" w:rsidP="00FD3DF2">
      <w:pPr>
        <w:spacing w:after="0" w:line="240" w:lineRule="auto"/>
        <w:ind w:firstLine="709"/>
        <w:jc w:val="both"/>
        <w:rPr>
          <w:rFonts w:ascii="PT Astra Serif" w:hAnsi="PT Astra Serif"/>
          <w:i/>
          <w:iCs/>
          <w:sz w:val="24"/>
          <w:szCs w:val="24"/>
        </w:rPr>
      </w:pPr>
      <w:r w:rsidRPr="00325BCD">
        <w:rPr>
          <w:rFonts w:ascii="PT Astra Serif" w:hAnsi="PT Astra Serif"/>
          <w:i/>
          <w:iCs/>
          <w:sz w:val="24"/>
          <w:szCs w:val="24"/>
        </w:rPr>
        <w:t>Взаимные обязательства администрации и собрания коллектива работников.</w:t>
      </w:r>
    </w:p>
    <w:p w:rsidR="00BE39E6" w:rsidRPr="00325BCD" w:rsidRDefault="00BE39E6"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Осуществляет административно-общественный контроль за состоянием охраны труда и соблюдением техники безопасности на рабочих местах.</w:t>
      </w:r>
    </w:p>
    <w:p w:rsidR="00BE39E6" w:rsidRPr="00325BCD" w:rsidRDefault="00BE39E6"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 xml:space="preserve">Для обеспечения материального и морального стимулирования работников трудового коллектива, за работу без травм и аварий выделять: фонд материального </w:t>
      </w:r>
      <w:r w:rsidR="00CD33AE" w:rsidRPr="00325BCD">
        <w:rPr>
          <w:rFonts w:ascii="PT Astra Serif" w:hAnsi="PT Astra Serif"/>
          <w:sz w:val="24"/>
          <w:szCs w:val="24"/>
        </w:rPr>
        <w:t>поощрения</w:t>
      </w:r>
      <w:r w:rsidRPr="00325BCD">
        <w:rPr>
          <w:rFonts w:ascii="PT Astra Serif" w:hAnsi="PT Astra Serif"/>
          <w:sz w:val="24"/>
          <w:szCs w:val="24"/>
        </w:rPr>
        <w:t>, награждать</w:t>
      </w:r>
      <w:r w:rsidR="00074861" w:rsidRPr="00325BCD">
        <w:rPr>
          <w:rFonts w:ascii="PT Astra Serif" w:hAnsi="PT Astra Serif"/>
          <w:sz w:val="24"/>
          <w:szCs w:val="24"/>
        </w:rPr>
        <w:t xml:space="preserve"> почетными грамотами.</w:t>
      </w:r>
    </w:p>
    <w:p w:rsidR="00074861" w:rsidRPr="00325BCD" w:rsidRDefault="00074861" w:rsidP="00FD3DF2">
      <w:pPr>
        <w:spacing w:after="0" w:line="240" w:lineRule="auto"/>
        <w:ind w:firstLine="709"/>
        <w:jc w:val="both"/>
        <w:rPr>
          <w:rFonts w:ascii="PT Astra Serif" w:hAnsi="PT Astra Serif"/>
          <w:sz w:val="24"/>
          <w:szCs w:val="24"/>
        </w:rPr>
      </w:pPr>
      <w:r w:rsidRPr="00325BCD">
        <w:rPr>
          <w:rFonts w:ascii="PT Astra Serif" w:hAnsi="PT Astra Serif"/>
          <w:sz w:val="24"/>
          <w:szCs w:val="24"/>
        </w:rPr>
        <w:t>Регулярно выносить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детского сада.</w:t>
      </w:r>
    </w:p>
    <w:p w:rsidR="00074861" w:rsidRPr="00325BCD" w:rsidRDefault="00074861" w:rsidP="00074861">
      <w:pPr>
        <w:rPr>
          <w:rFonts w:ascii="PT Astra Serif" w:hAnsi="PT Astra Serif"/>
          <w:sz w:val="24"/>
          <w:szCs w:val="24"/>
        </w:rPr>
      </w:pPr>
    </w:p>
    <w:p w:rsidR="00074861" w:rsidRPr="00325BCD" w:rsidRDefault="00074861" w:rsidP="00074861">
      <w:pPr>
        <w:tabs>
          <w:tab w:val="left" w:pos="1620"/>
        </w:tabs>
        <w:rPr>
          <w:rFonts w:ascii="PT Astra Serif" w:hAnsi="PT Astra Serif"/>
          <w:b/>
          <w:bCs/>
          <w:sz w:val="24"/>
          <w:szCs w:val="24"/>
        </w:rPr>
      </w:pPr>
      <w:r w:rsidRPr="00325BCD">
        <w:rPr>
          <w:rFonts w:ascii="PT Astra Serif" w:hAnsi="PT Astra Serif"/>
          <w:sz w:val="24"/>
          <w:szCs w:val="24"/>
        </w:rPr>
        <w:tab/>
      </w:r>
      <w:r w:rsidRPr="00325BCD">
        <w:rPr>
          <w:rFonts w:ascii="PT Astra Serif" w:hAnsi="PT Astra Serif"/>
          <w:b/>
          <w:bCs/>
          <w:sz w:val="24"/>
          <w:szCs w:val="24"/>
        </w:rPr>
        <w:t>12.Заключительные положения и механизм реализации</w:t>
      </w:r>
    </w:p>
    <w:p w:rsidR="00074861" w:rsidRPr="00325BCD" w:rsidRDefault="00074861" w:rsidP="00EE47A2">
      <w:pPr>
        <w:tabs>
          <w:tab w:val="left" w:pos="1620"/>
        </w:tabs>
        <w:spacing w:after="0" w:line="240" w:lineRule="auto"/>
        <w:jc w:val="both"/>
        <w:rPr>
          <w:rFonts w:ascii="PT Astra Serif" w:hAnsi="PT Astra Serif"/>
          <w:sz w:val="24"/>
          <w:szCs w:val="24"/>
        </w:rPr>
      </w:pPr>
      <w:r w:rsidRPr="00325BCD">
        <w:rPr>
          <w:rFonts w:ascii="PT Astra Serif" w:hAnsi="PT Astra Serif"/>
          <w:sz w:val="24"/>
          <w:szCs w:val="24"/>
        </w:rPr>
        <w:t>12.1 Контроль за выполнением настоящего коллективного договора осуществляется непосредственно сторонами, их заключившими.</w:t>
      </w:r>
    </w:p>
    <w:p w:rsidR="00074861" w:rsidRPr="00325BCD" w:rsidRDefault="00074861" w:rsidP="00EE47A2">
      <w:pPr>
        <w:tabs>
          <w:tab w:val="left" w:pos="1620"/>
        </w:tabs>
        <w:spacing w:after="0" w:line="240" w:lineRule="auto"/>
        <w:jc w:val="both"/>
        <w:rPr>
          <w:rFonts w:ascii="PT Astra Serif" w:hAnsi="PT Astra Serif"/>
          <w:sz w:val="24"/>
          <w:szCs w:val="24"/>
        </w:rPr>
      </w:pPr>
      <w:r w:rsidRPr="00325BCD">
        <w:rPr>
          <w:rFonts w:ascii="PT Astra Serif" w:hAnsi="PT Astra Serif"/>
          <w:sz w:val="24"/>
          <w:szCs w:val="24"/>
        </w:rPr>
        <w:t>12.2. Ход выполнениям пунктов и разделов настоящего коллективного договора в течение срока его действия обсуждается на совместных заседаниях администрации и представителей работников по предложению одной из сторон. Изменения и доп</w:t>
      </w:r>
      <w:r w:rsidR="006C0465" w:rsidRPr="00325BCD">
        <w:rPr>
          <w:rFonts w:ascii="PT Astra Serif" w:hAnsi="PT Astra Serif"/>
          <w:sz w:val="24"/>
          <w:szCs w:val="24"/>
        </w:rPr>
        <w:t>о</w:t>
      </w:r>
      <w:r w:rsidRPr="00325BCD">
        <w:rPr>
          <w:rFonts w:ascii="PT Astra Serif" w:hAnsi="PT Astra Serif"/>
          <w:sz w:val="24"/>
          <w:szCs w:val="24"/>
        </w:rPr>
        <w:t>лнения производятся по взаимному согласию сторон</w:t>
      </w:r>
      <w:r w:rsidR="006C0465" w:rsidRPr="00325BCD">
        <w:rPr>
          <w:rFonts w:ascii="PT Astra Serif" w:hAnsi="PT Astra Serif"/>
          <w:sz w:val="24"/>
          <w:szCs w:val="24"/>
        </w:rPr>
        <w:t xml:space="preserve"> в соответствии со ст.23 Закона Российской Федерации «О коллективных договорах и соглашениях»</w:t>
      </w:r>
      <w:r w:rsidR="009D60DC" w:rsidRPr="00325BCD">
        <w:rPr>
          <w:rFonts w:ascii="PT Astra Serif" w:hAnsi="PT Astra Serif"/>
          <w:sz w:val="24"/>
          <w:szCs w:val="24"/>
        </w:rPr>
        <w:t>.</w:t>
      </w:r>
    </w:p>
    <w:p w:rsidR="009D60DC" w:rsidRPr="00325BCD" w:rsidRDefault="009D60DC" w:rsidP="00EE47A2">
      <w:pPr>
        <w:tabs>
          <w:tab w:val="left" w:pos="1620"/>
        </w:tabs>
        <w:spacing w:after="0" w:line="240" w:lineRule="auto"/>
        <w:jc w:val="both"/>
        <w:rPr>
          <w:rFonts w:ascii="PT Astra Serif" w:hAnsi="PT Astra Serif"/>
          <w:sz w:val="24"/>
          <w:szCs w:val="24"/>
        </w:rPr>
      </w:pPr>
      <w:r w:rsidRPr="00325BCD">
        <w:rPr>
          <w:rFonts w:ascii="PT Astra Serif" w:hAnsi="PT Astra Serif"/>
          <w:sz w:val="24"/>
          <w:szCs w:val="24"/>
        </w:rPr>
        <w:t>12.3 Договаривающиеся стороны обязуются:</w:t>
      </w:r>
    </w:p>
    <w:p w:rsidR="009D60DC" w:rsidRPr="00325BCD" w:rsidRDefault="009D60DC" w:rsidP="00EE47A2">
      <w:pPr>
        <w:tabs>
          <w:tab w:val="left" w:pos="1620"/>
        </w:tabs>
        <w:spacing w:after="0" w:line="240" w:lineRule="auto"/>
        <w:jc w:val="both"/>
        <w:rPr>
          <w:rFonts w:ascii="PT Astra Serif" w:hAnsi="PT Astra Serif"/>
          <w:sz w:val="24"/>
          <w:szCs w:val="24"/>
        </w:rPr>
      </w:pPr>
      <w:r w:rsidRPr="00325BCD">
        <w:rPr>
          <w:rFonts w:ascii="PT Astra Serif" w:hAnsi="PT Astra Serif"/>
          <w:sz w:val="24"/>
          <w:szCs w:val="24"/>
        </w:rPr>
        <w:t xml:space="preserve">Осуществлять проверку хода выполнения настоящего коллективного договора по итогам года, взаимно предоставляя </w:t>
      </w:r>
      <w:r w:rsidR="00EE47A2" w:rsidRPr="00325BCD">
        <w:rPr>
          <w:rFonts w:ascii="PT Astra Serif" w:hAnsi="PT Astra Serif"/>
          <w:sz w:val="24"/>
          <w:szCs w:val="24"/>
        </w:rPr>
        <w:t xml:space="preserve">для этих целей необходимую информацию. При выявлении </w:t>
      </w:r>
      <w:r w:rsidR="00EE47A2" w:rsidRPr="00325BCD">
        <w:rPr>
          <w:rFonts w:ascii="PT Astra Serif" w:hAnsi="PT Astra Serif"/>
          <w:sz w:val="24"/>
          <w:szCs w:val="24"/>
        </w:rPr>
        <w:lastRenderedPageBreak/>
        <w:t>нарушений выполнения коллективного договора стороны должны не позднее, чем 2-недельный срок провести взаимные консультации по данному вопросу.</w:t>
      </w:r>
    </w:p>
    <w:p w:rsidR="00EE47A2" w:rsidRPr="00325BCD" w:rsidRDefault="00EE47A2" w:rsidP="00EE47A2">
      <w:pPr>
        <w:tabs>
          <w:tab w:val="left" w:pos="1620"/>
        </w:tabs>
        <w:spacing w:after="0" w:line="240" w:lineRule="auto"/>
        <w:jc w:val="both"/>
        <w:rPr>
          <w:rFonts w:ascii="PT Astra Serif" w:hAnsi="PT Astra Serif"/>
          <w:sz w:val="24"/>
          <w:szCs w:val="24"/>
        </w:rPr>
      </w:pPr>
      <w:r w:rsidRPr="00325BCD">
        <w:rPr>
          <w:rFonts w:ascii="PT Astra Serif" w:hAnsi="PT Astra Serif"/>
          <w:sz w:val="24"/>
          <w:szCs w:val="24"/>
        </w:rPr>
        <w:t>12.4. Работодатель обеспечивает тиражирование коллективного договора и ознакомление с ним работников организации в 7-дневный срок с момента его подписания, а всех вновь поступающих работников знакомит с коллективным договором непосредственно при приеме на работу до подписания трудового договора.</w:t>
      </w:r>
    </w:p>
    <w:p w:rsidR="00EE47A2" w:rsidRPr="00325BCD" w:rsidRDefault="00EE47A2" w:rsidP="00EE47A2">
      <w:pPr>
        <w:tabs>
          <w:tab w:val="left" w:pos="1620"/>
        </w:tabs>
        <w:spacing w:after="0" w:line="240" w:lineRule="auto"/>
        <w:jc w:val="both"/>
        <w:rPr>
          <w:rFonts w:ascii="PT Astra Serif" w:hAnsi="PT Astra Serif"/>
          <w:sz w:val="24"/>
          <w:szCs w:val="24"/>
        </w:rPr>
      </w:pPr>
      <w:r w:rsidRPr="00325BCD">
        <w:rPr>
          <w:rFonts w:ascii="PT Astra Serif" w:hAnsi="PT Astra Serif"/>
          <w:sz w:val="24"/>
          <w:szCs w:val="24"/>
        </w:rPr>
        <w:t>12.5. Работодатель обязуется направить настоящий коллективный договор, равно как и все возможные его изменения и дополнения, на регистрацию</w:t>
      </w:r>
      <w:r w:rsidR="00583A46" w:rsidRPr="00325BCD">
        <w:rPr>
          <w:rFonts w:ascii="PT Astra Serif" w:hAnsi="PT Astra Serif"/>
          <w:sz w:val="24"/>
          <w:szCs w:val="24"/>
        </w:rPr>
        <w:t xml:space="preserve"> в семидневный срок со дня его подписания.</w:t>
      </w:r>
    </w:p>
    <w:p w:rsidR="00583A46" w:rsidRPr="00325BCD" w:rsidRDefault="00583A46" w:rsidP="00EE47A2">
      <w:pPr>
        <w:tabs>
          <w:tab w:val="left" w:pos="1620"/>
        </w:tabs>
        <w:spacing w:after="0" w:line="240" w:lineRule="auto"/>
        <w:jc w:val="both"/>
        <w:rPr>
          <w:rFonts w:ascii="PT Astra Serif" w:hAnsi="PT Astra Serif"/>
          <w:sz w:val="24"/>
          <w:szCs w:val="24"/>
        </w:rPr>
      </w:pPr>
      <w:r w:rsidRPr="00325BCD">
        <w:rPr>
          <w:rFonts w:ascii="PT Astra Serif" w:hAnsi="PT Astra Serif"/>
          <w:sz w:val="24"/>
          <w:szCs w:val="24"/>
        </w:rPr>
        <w:t>12.6. Стороны представляют друг другу полную и своевременную информацию о ходе выполнения коллективного договора, о принимаемых решениях, затрагивающих социально-трудовые права и интересы работников организации, проводят взаимные консультации по социально-экономическим проблемам и задачам организации.</w:t>
      </w:r>
    </w:p>
    <w:p w:rsidR="00D84EA5" w:rsidRPr="00325BCD" w:rsidRDefault="00D84EA5" w:rsidP="00EE47A2">
      <w:pPr>
        <w:tabs>
          <w:tab w:val="left" w:pos="1620"/>
        </w:tabs>
        <w:spacing w:after="0" w:line="240" w:lineRule="auto"/>
        <w:jc w:val="both"/>
        <w:rPr>
          <w:rFonts w:ascii="PT Astra Serif" w:hAnsi="PT Astra Serif"/>
          <w:sz w:val="24"/>
          <w:szCs w:val="24"/>
        </w:rPr>
      </w:pPr>
      <w:r w:rsidRPr="00325BCD">
        <w:rPr>
          <w:rFonts w:ascii="PT Astra Serif" w:hAnsi="PT Astra Serif"/>
          <w:sz w:val="24"/>
          <w:szCs w:val="24"/>
        </w:rPr>
        <w:t>12.7.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ТК РФ.</w:t>
      </w:r>
    </w:p>
    <w:p w:rsidR="00D84EA5" w:rsidRPr="00074861" w:rsidRDefault="00D84EA5" w:rsidP="00EE47A2">
      <w:pPr>
        <w:tabs>
          <w:tab w:val="left" w:pos="1620"/>
        </w:tabs>
        <w:spacing w:after="0" w:line="240" w:lineRule="auto"/>
        <w:jc w:val="both"/>
        <w:rPr>
          <w:rFonts w:ascii="PT Astra Serif" w:hAnsi="PT Astra Serif"/>
          <w:sz w:val="28"/>
          <w:szCs w:val="28"/>
        </w:rPr>
      </w:pPr>
      <w:r w:rsidRPr="00325BCD">
        <w:rPr>
          <w:rFonts w:ascii="PT Astra Serif" w:hAnsi="PT Astra Serif"/>
          <w:sz w:val="24"/>
          <w:szCs w:val="24"/>
        </w:rPr>
        <w:t>12.8.В случае возникновения коллективных трудовых споров стороны обязуются передавать их рассмотрение в арбитражный суд для решения коллективных трудовых споров и выполнять его реше</w:t>
      </w:r>
      <w:r>
        <w:rPr>
          <w:rFonts w:ascii="PT Astra Serif" w:hAnsi="PT Astra Serif"/>
          <w:sz w:val="28"/>
          <w:szCs w:val="28"/>
        </w:rPr>
        <w:t>ния.</w:t>
      </w:r>
    </w:p>
    <w:sectPr w:rsidR="00D84EA5" w:rsidRPr="00074861" w:rsidSect="00522E61">
      <w:pgSz w:w="11906" w:h="16838"/>
      <w:pgMar w:top="184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980"/>
    <w:multiLevelType w:val="hybridMultilevel"/>
    <w:tmpl w:val="453C79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337149"/>
    <w:multiLevelType w:val="multilevel"/>
    <w:tmpl w:val="CF2C461A"/>
    <w:lvl w:ilvl="0">
      <w:start w:val="3"/>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A44E1F"/>
    <w:multiLevelType w:val="hybridMultilevel"/>
    <w:tmpl w:val="955C557A"/>
    <w:lvl w:ilvl="0" w:tplc="7B7230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A70AD4"/>
    <w:multiLevelType w:val="hybridMultilevel"/>
    <w:tmpl w:val="2B56E07A"/>
    <w:lvl w:ilvl="0" w:tplc="1992477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2890D5F"/>
    <w:multiLevelType w:val="multilevel"/>
    <w:tmpl w:val="344A7D54"/>
    <w:lvl w:ilvl="0">
      <w:start w:val="2"/>
      <w:numFmt w:val="decimal"/>
      <w:lvlText w:val="%1."/>
      <w:lvlJc w:val="left"/>
      <w:pPr>
        <w:ind w:left="450" w:hanging="450"/>
      </w:pPr>
    </w:lvl>
    <w:lvl w:ilvl="1">
      <w:start w:val="1"/>
      <w:numFmt w:val="decimal"/>
      <w:lvlText w:val="%1.%2."/>
      <w:lvlJc w:val="left"/>
      <w:pPr>
        <w:ind w:left="1713"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22B71200"/>
    <w:multiLevelType w:val="multilevel"/>
    <w:tmpl w:val="F6C0E396"/>
    <w:lvl w:ilvl="0">
      <w:start w:val="5"/>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DB704A"/>
    <w:multiLevelType w:val="hybridMultilevel"/>
    <w:tmpl w:val="29C2823C"/>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CE509AC"/>
    <w:multiLevelType w:val="multilevel"/>
    <w:tmpl w:val="87E01D0C"/>
    <w:lvl w:ilvl="0">
      <w:start w:val="5"/>
      <w:numFmt w:val="decimal"/>
      <w:lvlText w:val="%1."/>
      <w:lvlJc w:val="left"/>
      <w:pPr>
        <w:ind w:left="612" w:hanging="612"/>
      </w:pPr>
    </w:lvl>
    <w:lvl w:ilvl="1">
      <w:start w:val="2"/>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13322B8"/>
    <w:multiLevelType w:val="multilevel"/>
    <w:tmpl w:val="370EA368"/>
    <w:lvl w:ilvl="0">
      <w:start w:val="8"/>
      <w:numFmt w:val="decimal"/>
      <w:lvlText w:val="%1."/>
      <w:lvlJc w:val="left"/>
      <w:pPr>
        <w:ind w:left="792" w:hanging="792"/>
      </w:pPr>
    </w:lvl>
    <w:lvl w:ilvl="1">
      <w:start w:val="2"/>
      <w:numFmt w:val="decimal"/>
      <w:lvlText w:val="%1.%2."/>
      <w:lvlJc w:val="left"/>
      <w:pPr>
        <w:ind w:left="792" w:hanging="792"/>
      </w:pPr>
    </w:lvl>
    <w:lvl w:ilvl="2">
      <w:start w:val="12"/>
      <w:numFmt w:val="decimal"/>
      <w:lvlText w:val="%1.%2.%3."/>
      <w:lvlJc w:val="left"/>
      <w:pPr>
        <w:ind w:left="2069" w:hanging="792"/>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432C2367"/>
    <w:multiLevelType w:val="multilevel"/>
    <w:tmpl w:val="37DC5CEA"/>
    <w:lvl w:ilvl="0">
      <w:start w:val="6"/>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624773"/>
    <w:multiLevelType w:val="hybridMultilevel"/>
    <w:tmpl w:val="F40043FA"/>
    <w:lvl w:ilvl="0" w:tplc="52389752">
      <w:start w:val="1"/>
      <w:numFmt w:val="decimal"/>
      <w:lvlText w:val="%1)"/>
      <w:lvlJc w:val="left"/>
      <w:pPr>
        <w:ind w:left="1379" w:hanging="428"/>
      </w:pPr>
      <w:rPr>
        <w:rFonts w:ascii="Times New Roman" w:eastAsia="Times New Roman" w:hAnsi="Times New Roman" w:cs="Times New Roman" w:hint="default"/>
        <w:w w:val="99"/>
        <w:sz w:val="28"/>
        <w:szCs w:val="28"/>
        <w:lang w:val="ru-RU" w:eastAsia="en-US" w:bidi="ar-SA"/>
      </w:rPr>
    </w:lvl>
    <w:lvl w:ilvl="1" w:tplc="F726260E">
      <w:numFmt w:val="bullet"/>
      <w:lvlText w:val=""/>
      <w:lvlJc w:val="left"/>
      <w:pPr>
        <w:ind w:left="1540" w:hanging="293"/>
      </w:pPr>
      <w:rPr>
        <w:rFonts w:ascii="Symbol" w:eastAsia="Symbol" w:hAnsi="Symbol" w:cs="Symbol" w:hint="default"/>
        <w:w w:val="100"/>
        <w:sz w:val="24"/>
        <w:szCs w:val="24"/>
        <w:lang w:val="ru-RU" w:eastAsia="en-US" w:bidi="ar-SA"/>
      </w:rPr>
    </w:lvl>
    <w:lvl w:ilvl="2" w:tplc="5CA82782">
      <w:numFmt w:val="bullet"/>
      <w:lvlText w:val=""/>
      <w:lvlJc w:val="left"/>
      <w:pPr>
        <w:ind w:left="1847" w:hanging="293"/>
      </w:pPr>
      <w:rPr>
        <w:rFonts w:ascii="Symbol" w:eastAsia="Symbol" w:hAnsi="Symbol" w:cs="Symbol" w:hint="default"/>
        <w:w w:val="100"/>
        <w:sz w:val="24"/>
        <w:szCs w:val="24"/>
        <w:lang w:val="ru-RU" w:eastAsia="en-US" w:bidi="ar-SA"/>
      </w:rPr>
    </w:lvl>
    <w:lvl w:ilvl="3" w:tplc="FA264870">
      <w:numFmt w:val="bullet"/>
      <w:lvlText w:val="•"/>
      <w:lvlJc w:val="left"/>
      <w:pPr>
        <w:ind w:left="3057" w:hanging="293"/>
      </w:pPr>
      <w:rPr>
        <w:lang w:val="ru-RU" w:eastAsia="en-US" w:bidi="ar-SA"/>
      </w:rPr>
    </w:lvl>
    <w:lvl w:ilvl="4" w:tplc="62CE14F4">
      <w:numFmt w:val="bullet"/>
      <w:lvlText w:val="•"/>
      <w:lvlJc w:val="left"/>
      <w:pPr>
        <w:ind w:left="4274" w:hanging="293"/>
      </w:pPr>
      <w:rPr>
        <w:lang w:val="ru-RU" w:eastAsia="en-US" w:bidi="ar-SA"/>
      </w:rPr>
    </w:lvl>
    <w:lvl w:ilvl="5" w:tplc="1BC4A24A">
      <w:numFmt w:val="bullet"/>
      <w:lvlText w:val="•"/>
      <w:lvlJc w:val="left"/>
      <w:pPr>
        <w:ind w:left="5492" w:hanging="293"/>
      </w:pPr>
      <w:rPr>
        <w:lang w:val="ru-RU" w:eastAsia="en-US" w:bidi="ar-SA"/>
      </w:rPr>
    </w:lvl>
    <w:lvl w:ilvl="6" w:tplc="75968B90">
      <w:numFmt w:val="bullet"/>
      <w:lvlText w:val="•"/>
      <w:lvlJc w:val="left"/>
      <w:pPr>
        <w:ind w:left="6709" w:hanging="293"/>
      </w:pPr>
      <w:rPr>
        <w:lang w:val="ru-RU" w:eastAsia="en-US" w:bidi="ar-SA"/>
      </w:rPr>
    </w:lvl>
    <w:lvl w:ilvl="7" w:tplc="8AA0889A">
      <w:numFmt w:val="bullet"/>
      <w:lvlText w:val="•"/>
      <w:lvlJc w:val="left"/>
      <w:pPr>
        <w:ind w:left="7927" w:hanging="293"/>
      </w:pPr>
      <w:rPr>
        <w:lang w:val="ru-RU" w:eastAsia="en-US" w:bidi="ar-SA"/>
      </w:rPr>
    </w:lvl>
    <w:lvl w:ilvl="8" w:tplc="EC18EB10">
      <w:numFmt w:val="bullet"/>
      <w:lvlText w:val="•"/>
      <w:lvlJc w:val="left"/>
      <w:pPr>
        <w:ind w:left="9144" w:hanging="293"/>
      </w:pPr>
      <w:rPr>
        <w:lang w:val="ru-RU" w:eastAsia="en-US" w:bidi="ar-SA"/>
      </w:rPr>
    </w:lvl>
  </w:abstractNum>
  <w:abstractNum w:abstractNumId="11">
    <w:nsid w:val="49C41571"/>
    <w:multiLevelType w:val="multilevel"/>
    <w:tmpl w:val="7BAC1692"/>
    <w:lvl w:ilvl="0">
      <w:start w:val="9"/>
      <w:numFmt w:val="decimal"/>
      <w:lvlText w:val="%1."/>
      <w:lvlJc w:val="left"/>
      <w:pPr>
        <w:ind w:left="360" w:hanging="360"/>
      </w:pPr>
    </w:lvl>
    <w:lvl w:ilvl="1">
      <w:start w:val="1"/>
      <w:numFmt w:val="decimal"/>
      <w:lvlText w:val="%1.%2."/>
      <w:lvlJc w:val="left"/>
      <w:pPr>
        <w:ind w:left="1709" w:hanging="432"/>
      </w:pPr>
    </w:lvl>
    <w:lvl w:ilvl="2">
      <w:start w:val="9"/>
      <w:numFmt w:val="decimal"/>
      <w:lvlText w:val="%3.3.1."/>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E7A521E"/>
    <w:multiLevelType w:val="multilevel"/>
    <w:tmpl w:val="074C71E8"/>
    <w:lvl w:ilvl="0">
      <w:start w:val="5"/>
      <w:numFmt w:val="decimal"/>
      <w:lvlText w:val="%1."/>
      <w:lvlJc w:val="left"/>
      <w:pPr>
        <w:ind w:left="792" w:hanging="792"/>
      </w:pPr>
    </w:lvl>
    <w:lvl w:ilvl="1">
      <w:start w:val="2"/>
      <w:numFmt w:val="decimal"/>
      <w:lvlText w:val="%1.%2."/>
      <w:lvlJc w:val="left"/>
      <w:pPr>
        <w:ind w:left="792" w:hanging="792"/>
      </w:pPr>
    </w:lvl>
    <w:lvl w:ilvl="2">
      <w:start w:val="14"/>
      <w:numFmt w:val="decimal"/>
      <w:lvlText w:val="%1.%2.%3."/>
      <w:lvlJc w:val="left"/>
      <w:pPr>
        <w:ind w:left="792" w:hanging="792"/>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4EF8476D"/>
    <w:multiLevelType w:val="multilevel"/>
    <w:tmpl w:val="5C4EB8C8"/>
    <w:lvl w:ilvl="0">
      <w:start w:val="1"/>
      <w:numFmt w:val="decimal"/>
      <w:lvlText w:val="%1."/>
      <w:lvlJc w:val="left"/>
      <w:pPr>
        <w:tabs>
          <w:tab w:val="num" w:pos="360"/>
        </w:tabs>
        <w:ind w:left="360" w:hanging="360"/>
      </w:pPr>
      <w:rPr>
        <w:b w:val="0"/>
      </w:rPr>
    </w:lvl>
    <w:lvl w:ilvl="1">
      <w:start w:val="1"/>
      <w:numFmt w:val="decimal"/>
      <w:lvlText w:val="%1.%2."/>
      <w:lvlJc w:val="left"/>
      <w:pPr>
        <w:tabs>
          <w:tab w:val="num" w:pos="1211"/>
        </w:tabs>
        <w:ind w:left="1211" w:hanging="360"/>
      </w:pPr>
      <w:rPr>
        <w:color w:val="auto"/>
      </w:r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4">
    <w:nsid w:val="58226605"/>
    <w:multiLevelType w:val="hybridMultilevel"/>
    <w:tmpl w:val="069CD6D4"/>
    <w:lvl w:ilvl="0" w:tplc="0419000F">
      <w:start w:val="1"/>
      <w:numFmt w:val="decimal"/>
      <w:lvlText w:val="%1."/>
      <w:lvlJc w:val="left"/>
      <w:pPr>
        <w:ind w:left="720" w:hanging="360"/>
      </w:pPr>
    </w:lvl>
    <w:lvl w:ilvl="1" w:tplc="98C68BF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BA06203"/>
    <w:multiLevelType w:val="multilevel"/>
    <w:tmpl w:val="9DE6297C"/>
    <w:lvl w:ilvl="0">
      <w:start w:val="12"/>
      <w:numFmt w:val="decimal"/>
      <w:lvlText w:val="%1."/>
      <w:lvlJc w:val="left"/>
      <w:pPr>
        <w:ind w:left="360" w:hanging="360"/>
      </w:pPr>
      <w:rPr>
        <w:i w:val="0"/>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67358A"/>
    <w:multiLevelType w:val="hybridMultilevel"/>
    <w:tmpl w:val="57DAC8A6"/>
    <w:lvl w:ilvl="0" w:tplc="1AE4F9AC">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D816ADF"/>
    <w:multiLevelType w:val="multilevel"/>
    <w:tmpl w:val="C9AAFC5C"/>
    <w:lvl w:ilvl="0">
      <w:start w:val="10"/>
      <w:numFmt w:val="decimal"/>
      <w:lvlText w:val="%1."/>
      <w:lvlJc w:val="left"/>
      <w:pPr>
        <w:ind w:left="360" w:hanging="360"/>
      </w:pPr>
    </w:lvl>
    <w:lvl w:ilvl="1">
      <w:start w:val="1"/>
      <w:numFmt w:val="decimal"/>
      <w:lvlText w:val="%1.%2."/>
      <w:lvlJc w:val="left"/>
      <w:pPr>
        <w:ind w:left="1850" w:hanging="432"/>
      </w:pPr>
      <w:rPr>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3824EC7"/>
    <w:multiLevelType w:val="multilevel"/>
    <w:tmpl w:val="E39A49D8"/>
    <w:lvl w:ilvl="0">
      <w:start w:val="11"/>
      <w:numFmt w:val="decimal"/>
      <w:lvlText w:val="%1."/>
      <w:lvlJc w:val="left"/>
      <w:pPr>
        <w:ind w:left="744" w:hanging="744"/>
      </w:pPr>
    </w:lvl>
    <w:lvl w:ilvl="1">
      <w:start w:val="8"/>
      <w:numFmt w:val="decimal"/>
      <w:lvlText w:val="%1.%2."/>
      <w:lvlJc w:val="left"/>
      <w:pPr>
        <w:ind w:left="744" w:hanging="744"/>
      </w:pPr>
    </w:lvl>
    <w:lvl w:ilvl="2">
      <w:start w:val="6"/>
      <w:numFmt w:val="decimal"/>
      <w:lvlText w:val="%1.%2.%3."/>
      <w:lvlJc w:val="left"/>
      <w:pPr>
        <w:ind w:left="744" w:hanging="744"/>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65472A3E"/>
    <w:multiLevelType w:val="multilevel"/>
    <w:tmpl w:val="695C8F0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9DC6D55"/>
    <w:multiLevelType w:val="hybridMultilevel"/>
    <w:tmpl w:val="BA689E70"/>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5F3B34"/>
    <w:multiLevelType w:val="multilevel"/>
    <w:tmpl w:val="EE503B8A"/>
    <w:lvl w:ilvl="0">
      <w:start w:val="8"/>
      <w:numFmt w:val="decimal"/>
      <w:lvlText w:val="%1."/>
      <w:lvlJc w:val="left"/>
      <w:pPr>
        <w:ind w:left="432" w:hanging="432"/>
      </w:pPr>
      <w:rPr>
        <w:sz w:val="28"/>
      </w:rPr>
    </w:lvl>
    <w:lvl w:ilvl="1">
      <w:start w:val="1"/>
      <w:numFmt w:val="decimal"/>
      <w:lvlText w:val="%1.%2."/>
      <w:lvlJc w:val="left"/>
      <w:pPr>
        <w:ind w:left="432" w:hanging="432"/>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2">
    <w:nsid w:val="78691E24"/>
    <w:multiLevelType w:val="multilevel"/>
    <w:tmpl w:val="39B2DDBE"/>
    <w:lvl w:ilvl="0">
      <w:start w:val="11"/>
      <w:numFmt w:val="decimal"/>
      <w:lvlText w:val="%1."/>
      <w:lvlJc w:val="left"/>
      <w:pPr>
        <w:ind w:left="744" w:hanging="744"/>
      </w:pPr>
    </w:lvl>
    <w:lvl w:ilvl="1">
      <w:start w:val="1"/>
      <w:numFmt w:val="decimal"/>
      <w:lvlText w:val="%1.%2."/>
      <w:lvlJc w:val="left"/>
      <w:pPr>
        <w:ind w:left="744" w:hanging="744"/>
      </w:pPr>
      <w:rPr>
        <w:color w:val="auto"/>
      </w:rPr>
    </w:lvl>
    <w:lvl w:ilvl="2">
      <w:start w:val="1"/>
      <w:numFmt w:val="decimal"/>
      <w:lvlText w:val="%1.%2.%3."/>
      <w:lvlJc w:val="left"/>
      <w:pPr>
        <w:ind w:left="744" w:hanging="744"/>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78A8053B"/>
    <w:multiLevelType w:val="multilevel"/>
    <w:tmpl w:val="BC2A4FDA"/>
    <w:lvl w:ilvl="0">
      <w:start w:val="8"/>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2994" w:hanging="1080"/>
      </w:pPr>
    </w:lvl>
    <w:lvl w:ilvl="4">
      <w:start w:val="1"/>
      <w:numFmt w:val="decimal"/>
      <w:lvlText w:val="%1.%2.%3.%4.%5."/>
      <w:lvlJc w:val="left"/>
      <w:pPr>
        <w:ind w:left="3632" w:hanging="1080"/>
      </w:pPr>
    </w:lvl>
    <w:lvl w:ilvl="5">
      <w:start w:val="1"/>
      <w:numFmt w:val="decimal"/>
      <w:lvlText w:val="%1.%2.%3.%4.%5.%6."/>
      <w:lvlJc w:val="left"/>
      <w:pPr>
        <w:ind w:left="4630" w:hanging="1440"/>
      </w:pPr>
    </w:lvl>
    <w:lvl w:ilvl="6">
      <w:start w:val="1"/>
      <w:numFmt w:val="decimal"/>
      <w:lvlText w:val="%1.%2.%3.%4.%5.%6.%7."/>
      <w:lvlJc w:val="left"/>
      <w:pPr>
        <w:ind w:left="5628" w:hanging="1800"/>
      </w:pPr>
    </w:lvl>
    <w:lvl w:ilvl="7">
      <w:start w:val="1"/>
      <w:numFmt w:val="decimal"/>
      <w:lvlText w:val="%1.%2.%3.%4.%5.%6.%7.%8."/>
      <w:lvlJc w:val="left"/>
      <w:pPr>
        <w:ind w:left="6266" w:hanging="1800"/>
      </w:pPr>
    </w:lvl>
    <w:lvl w:ilvl="8">
      <w:start w:val="1"/>
      <w:numFmt w:val="decimal"/>
      <w:lvlText w:val="%1.%2.%3.%4.%5.%6.%7.%8.%9."/>
      <w:lvlJc w:val="left"/>
      <w:pPr>
        <w:ind w:left="7264" w:hanging="2160"/>
      </w:pPr>
    </w:lvl>
  </w:abstractNum>
  <w:abstractNum w:abstractNumId="24">
    <w:nsid w:val="7B220CBA"/>
    <w:multiLevelType w:val="hybridMultilevel"/>
    <w:tmpl w:val="8FEA7322"/>
    <w:lvl w:ilvl="0" w:tplc="39A830C6">
      <w:start w:val="1"/>
      <w:numFmt w:val="decimal"/>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C161D15"/>
    <w:multiLevelType w:val="hybridMultilevel"/>
    <w:tmpl w:val="AC560990"/>
    <w:lvl w:ilvl="0" w:tplc="7B7230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5"/>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8"/>
    </w:lvlOverride>
    <w:lvlOverride w:ilvl="1">
      <w:startOverride w:val="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9"/>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1"/>
    </w:lvlOverride>
    <w:lvlOverride w:ilvl="1">
      <w:startOverride w:val="8"/>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AF5829"/>
    <w:rsid w:val="0001629A"/>
    <w:rsid w:val="00017267"/>
    <w:rsid w:val="00022EF9"/>
    <w:rsid w:val="00024303"/>
    <w:rsid w:val="00040E69"/>
    <w:rsid w:val="00050B4C"/>
    <w:rsid w:val="00070277"/>
    <w:rsid w:val="00071A5D"/>
    <w:rsid w:val="00074861"/>
    <w:rsid w:val="00081800"/>
    <w:rsid w:val="00090873"/>
    <w:rsid w:val="000B20F6"/>
    <w:rsid w:val="000F302B"/>
    <w:rsid w:val="00125F92"/>
    <w:rsid w:val="00127E42"/>
    <w:rsid w:val="00147580"/>
    <w:rsid w:val="00161C6D"/>
    <w:rsid w:val="0017424E"/>
    <w:rsid w:val="00181DF9"/>
    <w:rsid w:val="00182384"/>
    <w:rsid w:val="001A26F2"/>
    <w:rsid w:val="001A4E7A"/>
    <w:rsid w:val="001A5447"/>
    <w:rsid w:val="001B0E51"/>
    <w:rsid w:val="001C3B08"/>
    <w:rsid w:val="001F39F1"/>
    <w:rsid w:val="0021084B"/>
    <w:rsid w:val="00231CDA"/>
    <w:rsid w:val="00266897"/>
    <w:rsid w:val="00267731"/>
    <w:rsid w:val="002732F5"/>
    <w:rsid w:val="002A0686"/>
    <w:rsid w:val="002C2B7D"/>
    <w:rsid w:val="002C520C"/>
    <w:rsid w:val="002F1E2C"/>
    <w:rsid w:val="003018BE"/>
    <w:rsid w:val="003178FF"/>
    <w:rsid w:val="00325BCD"/>
    <w:rsid w:val="0033034F"/>
    <w:rsid w:val="00356354"/>
    <w:rsid w:val="00373372"/>
    <w:rsid w:val="00374DE4"/>
    <w:rsid w:val="00375351"/>
    <w:rsid w:val="003C0A3F"/>
    <w:rsid w:val="003C5CF3"/>
    <w:rsid w:val="004047F0"/>
    <w:rsid w:val="00410226"/>
    <w:rsid w:val="0041181F"/>
    <w:rsid w:val="004329B5"/>
    <w:rsid w:val="00440245"/>
    <w:rsid w:val="0048006B"/>
    <w:rsid w:val="004A6BA5"/>
    <w:rsid w:val="004C277A"/>
    <w:rsid w:val="004E4E71"/>
    <w:rsid w:val="004E6F9A"/>
    <w:rsid w:val="004E738C"/>
    <w:rsid w:val="005219A4"/>
    <w:rsid w:val="00522E61"/>
    <w:rsid w:val="005300C6"/>
    <w:rsid w:val="00532F59"/>
    <w:rsid w:val="00583A46"/>
    <w:rsid w:val="00597EB1"/>
    <w:rsid w:val="005C0E0E"/>
    <w:rsid w:val="005E2699"/>
    <w:rsid w:val="005F305C"/>
    <w:rsid w:val="005F31FA"/>
    <w:rsid w:val="00657DD1"/>
    <w:rsid w:val="00663806"/>
    <w:rsid w:val="00666DF3"/>
    <w:rsid w:val="0067464E"/>
    <w:rsid w:val="00690B22"/>
    <w:rsid w:val="00691CB3"/>
    <w:rsid w:val="0069486E"/>
    <w:rsid w:val="006A6E51"/>
    <w:rsid w:val="006C0465"/>
    <w:rsid w:val="006F4AE8"/>
    <w:rsid w:val="00724F5C"/>
    <w:rsid w:val="007315A2"/>
    <w:rsid w:val="00735000"/>
    <w:rsid w:val="0074005E"/>
    <w:rsid w:val="00792278"/>
    <w:rsid w:val="007A3788"/>
    <w:rsid w:val="007A5AEF"/>
    <w:rsid w:val="007B5545"/>
    <w:rsid w:val="007C04A4"/>
    <w:rsid w:val="007C0F95"/>
    <w:rsid w:val="007C33DF"/>
    <w:rsid w:val="007D57FD"/>
    <w:rsid w:val="007E0BC4"/>
    <w:rsid w:val="007E1C32"/>
    <w:rsid w:val="00804030"/>
    <w:rsid w:val="00831F9A"/>
    <w:rsid w:val="008364C0"/>
    <w:rsid w:val="0084755C"/>
    <w:rsid w:val="0086633B"/>
    <w:rsid w:val="008A3C31"/>
    <w:rsid w:val="008A4E92"/>
    <w:rsid w:val="008D1886"/>
    <w:rsid w:val="00902E4F"/>
    <w:rsid w:val="00903486"/>
    <w:rsid w:val="00904F69"/>
    <w:rsid w:val="00905A5A"/>
    <w:rsid w:val="0093553D"/>
    <w:rsid w:val="00936DFF"/>
    <w:rsid w:val="00944D16"/>
    <w:rsid w:val="00946F2A"/>
    <w:rsid w:val="00975FBC"/>
    <w:rsid w:val="0098525D"/>
    <w:rsid w:val="009A2F06"/>
    <w:rsid w:val="009A618B"/>
    <w:rsid w:val="009A7E96"/>
    <w:rsid w:val="009C5BD8"/>
    <w:rsid w:val="009D2442"/>
    <w:rsid w:val="009D60DC"/>
    <w:rsid w:val="009D6754"/>
    <w:rsid w:val="009F6A3E"/>
    <w:rsid w:val="00A10A44"/>
    <w:rsid w:val="00A34CEF"/>
    <w:rsid w:val="00A46EE9"/>
    <w:rsid w:val="00A528C2"/>
    <w:rsid w:val="00A625B7"/>
    <w:rsid w:val="00A8464F"/>
    <w:rsid w:val="00A97BAD"/>
    <w:rsid w:val="00AD45E3"/>
    <w:rsid w:val="00AD7569"/>
    <w:rsid w:val="00AF26AE"/>
    <w:rsid w:val="00AF5829"/>
    <w:rsid w:val="00AF7ED3"/>
    <w:rsid w:val="00B228AF"/>
    <w:rsid w:val="00B6779F"/>
    <w:rsid w:val="00BD499C"/>
    <w:rsid w:val="00BD6ACF"/>
    <w:rsid w:val="00BE39E6"/>
    <w:rsid w:val="00C1323C"/>
    <w:rsid w:val="00C15A33"/>
    <w:rsid w:val="00C17F2A"/>
    <w:rsid w:val="00C4795A"/>
    <w:rsid w:val="00C50829"/>
    <w:rsid w:val="00CA20D0"/>
    <w:rsid w:val="00CC38E4"/>
    <w:rsid w:val="00CC4832"/>
    <w:rsid w:val="00CD33AE"/>
    <w:rsid w:val="00CE39A1"/>
    <w:rsid w:val="00CE7BB7"/>
    <w:rsid w:val="00CF05FF"/>
    <w:rsid w:val="00D027BC"/>
    <w:rsid w:val="00D058F3"/>
    <w:rsid w:val="00D1042F"/>
    <w:rsid w:val="00D1244A"/>
    <w:rsid w:val="00D153B0"/>
    <w:rsid w:val="00D153D1"/>
    <w:rsid w:val="00D443D1"/>
    <w:rsid w:val="00D61B8B"/>
    <w:rsid w:val="00D657DA"/>
    <w:rsid w:val="00D84EA5"/>
    <w:rsid w:val="00D9754D"/>
    <w:rsid w:val="00DA03FD"/>
    <w:rsid w:val="00DA221A"/>
    <w:rsid w:val="00DC6A30"/>
    <w:rsid w:val="00E0630A"/>
    <w:rsid w:val="00E10D1D"/>
    <w:rsid w:val="00E16EB0"/>
    <w:rsid w:val="00E51AE8"/>
    <w:rsid w:val="00E60272"/>
    <w:rsid w:val="00E65421"/>
    <w:rsid w:val="00E7685C"/>
    <w:rsid w:val="00EB261D"/>
    <w:rsid w:val="00ED4FD5"/>
    <w:rsid w:val="00EE47A2"/>
    <w:rsid w:val="00EF07D3"/>
    <w:rsid w:val="00F2473D"/>
    <w:rsid w:val="00F641E4"/>
    <w:rsid w:val="00FA1DA6"/>
    <w:rsid w:val="00FD2D49"/>
    <w:rsid w:val="00FD3DF2"/>
    <w:rsid w:val="00FD67F6"/>
    <w:rsid w:val="00FE10BB"/>
    <w:rsid w:val="00FE21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2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FE212B"/>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hAnsi="Cambria"/>
      <w:b/>
      <w:bCs/>
      <w:color w:val="622423"/>
      <w:sz w:val="20"/>
      <w:szCs w:val="20"/>
    </w:rPr>
  </w:style>
  <w:style w:type="paragraph" w:styleId="2">
    <w:name w:val="heading 2"/>
    <w:basedOn w:val="a"/>
    <w:next w:val="a"/>
    <w:link w:val="20"/>
    <w:semiHidden/>
    <w:unhideWhenUsed/>
    <w:qFormat/>
    <w:rsid w:val="00FE212B"/>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Cambria" w:hAnsi="Cambria"/>
      <w:b/>
      <w:bCs/>
      <w:color w:val="943634"/>
      <w:sz w:val="20"/>
      <w:szCs w:val="20"/>
    </w:rPr>
  </w:style>
  <w:style w:type="paragraph" w:styleId="3">
    <w:name w:val="heading 3"/>
    <w:basedOn w:val="a"/>
    <w:next w:val="a"/>
    <w:link w:val="30"/>
    <w:uiPriority w:val="9"/>
    <w:semiHidden/>
    <w:unhideWhenUsed/>
    <w:qFormat/>
    <w:rsid w:val="00FE21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0"/>
      <w:szCs w:val="20"/>
    </w:rPr>
  </w:style>
  <w:style w:type="paragraph" w:styleId="4">
    <w:name w:val="heading 4"/>
    <w:basedOn w:val="a"/>
    <w:next w:val="a"/>
    <w:link w:val="40"/>
    <w:uiPriority w:val="9"/>
    <w:semiHidden/>
    <w:unhideWhenUsed/>
    <w:qFormat/>
    <w:rsid w:val="00FE21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0"/>
      <w:szCs w:val="20"/>
    </w:rPr>
  </w:style>
  <w:style w:type="paragraph" w:styleId="5">
    <w:name w:val="heading 5"/>
    <w:basedOn w:val="a"/>
    <w:next w:val="a"/>
    <w:link w:val="50"/>
    <w:uiPriority w:val="9"/>
    <w:semiHidden/>
    <w:unhideWhenUsed/>
    <w:qFormat/>
    <w:rsid w:val="00FE212B"/>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0"/>
      <w:szCs w:val="20"/>
    </w:rPr>
  </w:style>
  <w:style w:type="paragraph" w:styleId="6">
    <w:name w:val="heading 6"/>
    <w:basedOn w:val="a"/>
    <w:next w:val="a"/>
    <w:link w:val="60"/>
    <w:semiHidden/>
    <w:unhideWhenUsed/>
    <w:qFormat/>
    <w:rsid w:val="00FE212B"/>
    <w:pPr>
      <w:pBdr>
        <w:bottom w:val="single" w:sz="4" w:space="2" w:color="E5B8B7"/>
      </w:pBdr>
      <w:spacing w:before="200" w:after="100" w:line="240" w:lineRule="auto"/>
      <w:contextualSpacing/>
      <w:outlineLvl w:val="5"/>
    </w:pPr>
    <w:rPr>
      <w:rFonts w:ascii="Cambria" w:hAnsi="Cambria"/>
      <w:color w:val="943634"/>
      <w:sz w:val="20"/>
      <w:szCs w:val="20"/>
    </w:rPr>
  </w:style>
  <w:style w:type="paragraph" w:styleId="7">
    <w:name w:val="heading 7"/>
    <w:basedOn w:val="a"/>
    <w:next w:val="a"/>
    <w:link w:val="70"/>
    <w:uiPriority w:val="9"/>
    <w:semiHidden/>
    <w:unhideWhenUsed/>
    <w:qFormat/>
    <w:rsid w:val="00FE212B"/>
    <w:pPr>
      <w:pBdr>
        <w:bottom w:val="dotted" w:sz="4" w:space="2" w:color="D99594"/>
      </w:pBdr>
      <w:spacing w:before="200" w:after="100" w:line="240" w:lineRule="auto"/>
      <w:contextualSpacing/>
      <w:outlineLvl w:val="6"/>
    </w:pPr>
    <w:rPr>
      <w:rFonts w:ascii="Cambria" w:hAnsi="Cambria"/>
      <w:color w:val="943634"/>
      <w:sz w:val="20"/>
      <w:szCs w:val="20"/>
    </w:rPr>
  </w:style>
  <w:style w:type="paragraph" w:styleId="8">
    <w:name w:val="heading 8"/>
    <w:basedOn w:val="a"/>
    <w:next w:val="a"/>
    <w:link w:val="80"/>
    <w:uiPriority w:val="9"/>
    <w:semiHidden/>
    <w:unhideWhenUsed/>
    <w:qFormat/>
    <w:rsid w:val="00FE212B"/>
    <w:pPr>
      <w:spacing w:before="200" w:after="100" w:line="240" w:lineRule="auto"/>
      <w:contextualSpacing/>
      <w:outlineLvl w:val="7"/>
    </w:pPr>
    <w:rPr>
      <w:rFonts w:ascii="Cambria" w:hAnsi="Cambria"/>
      <w:color w:val="C0504D"/>
      <w:sz w:val="20"/>
      <w:szCs w:val="20"/>
    </w:rPr>
  </w:style>
  <w:style w:type="paragraph" w:styleId="9">
    <w:name w:val="heading 9"/>
    <w:basedOn w:val="a"/>
    <w:next w:val="a"/>
    <w:link w:val="90"/>
    <w:uiPriority w:val="9"/>
    <w:semiHidden/>
    <w:unhideWhenUsed/>
    <w:qFormat/>
    <w:rsid w:val="00FE212B"/>
    <w:pPr>
      <w:spacing w:before="200" w:after="100" w:line="240" w:lineRule="auto"/>
      <w:contextualSpacing/>
      <w:outlineLvl w:val="8"/>
    </w:pPr>
    <w:rPr>
      <w:rFonts w:ascii="Cambria" w:hAnsi="Cambria"/>
      <w:color w:val="C0504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12B"/>
    <w:rPr>
      <w:rFonts w:ascii="Cambria" w:eastAsia="Times New Roman" w:hAnsi="Cambria" w:cs="Times New Roman"/>
      <w:b/>
      <w:bCs/>
      <w:color w:val="622423"/>
      <w:sz w:val="20"/>
      <w:szCs w:val="20"/>
      <w:shd w:val="clear" w:color="auto" w:fill="F2DBDB"/>
    </w:rPr>
  </w:style>
  <w:style w:type="character" w:customStyle="1" w:styleId="20">
    <w:name w:val="Заголовок 2 Знак"/>
    <w:basedOn w:val="a0"/>
    <w:link w:val="2"/>
    <w:semiHidden/>
    <w:rsid w:val="00FE212B"/>
    <w:rPr>
      <w:rFonts w:ascii="Cambria" w:eastAsia="Times New Roman" w:hAnsi="Cambria" w:cs="Times New Roman"/>
      <w:b/>
      <w:bCs/>
      <w:color w:val="943634"/>
      <w:sz w:val="20"/>
      <w:szCs w:val="20"/>
    </w:rPr>
  </w:style>
  <w:style w:type="character" w:customStyle="1" w:styleId="40">
    <w:name w:val="Заголовок 4 Знак"/>
    <w:basedOn w:val="a0"/>
    <w:link w:val="4"/>
    <w:uiPriority w:val="9"/>
    <w:semiHidden/>
    <w:rsid w:val="00FE212B"/>
    <w:rPr>
      <w:rFonts w:ascii="Cambria" w:eastAsia="Times New Roman" w:hAnsi="Cambria" w:cs="Times New Roman"/>
      <w:b/>
      <w:bCs/>
      <w:color w:val="943634"/>
      <w:sz w:val="20"/>
      <w:szCs w:val="20"/>
    </w:rPr>
  </w:style>
  <w:style w:type="character" w:customStyle="1" w:styleId="30">
    <w:name w:val="Заголовок 3 Знак"/>
    <w:basedOn w:val="a0"/>
    <w:link w:val="3"/>
    <w:uiPriority w:val="9"/>
    <w:semiHidden/>
    <w:rsid w:val="00FE212B"/>
    <w:rPr>
      <w:rFonts w:ascii="Cambria" w:eastAsia="Times New Roman" w:hAnsi="Cambria" w:cs="Times New Roman"/>
      <w:b/>
      <w:bCs/>
      <w:color w:val="943634"/>
      <w:sz w:val="20"/>
      <w:szCs w:val="20"/>
    </w:rPr>
  </w:style>
  <w:style w:type="character" w:customStyle="1" w:styleId="50">
    <w:name w:val="Заголовок 5 Знак"/>
    <w:basedOn w:val="a0"/>
    <w:link w:val="5"/>
    <w:uiPriority w:val="9"/>
    <w:semiHidden/>
    <w:rsid w:val="00FE212B"/>
    <w:rPr>
      <w:rFonts w:ascii="Cambria" w:eastAsia="Times New Roman" w:hAnsi="Cambria" w:cs="Times New Roman"/>
      <w:b/>
      <w:bCs/>
      <w:color w:val="943634"/>
      <w:sz w:val="20"/>
      <w:szCs w:val="20"/>
    </w:rPr>
  </w:style>
  <w:style w:type="character" w:customStyle="1" w:styleId="60">
    <w:name w:val="Заголовок 6 Знак"/>
    <w:basedOn w:val="a0"/>
    <w:link w:val="6"/>
    <w:semiHidden/>
    <w:rsid w:val="00FE212B"/>
    <w:rPr>
      <w:rFonts w:ascii="Cambria" w:eastAsia="Times New Roman" w:hAnsi="Cambria" w:cs="Times New Roman"/>
      <w:color w:val="943634"/>
      <w:sz w:val="20"/>
      <w:szCs w:val="20"/>
    </w:rPr>
  </w:style>
  <w:style w:type="character" w:customStyle="1" w:styleId="70">
    <w:name w:val="Заголовок 7 Знак"/>
    <w:basedOn w:val="a0"/>
    <w:link w:val="7"/>
    <w:uiPriority w:val="9"/>
    <w:semiHidden/>
    <w:rsid w:val="00FE212B"/>
    <w:rPr>
      <w:rFonts w:ascii="Cambria" w:eastAsia="Times New Roman" w:hAnsi="Cambria" w:cs="Times New Roman"/>
      <w:color w:val="943634"/>
      <w:sz w:val="20"/>
      <w:szCs w:val="20"/>
    </w:rPr>
  </w:style>
  <w:style w:type="character" w:customStyle="1" w:styleId="80">
    <w:name w:val="Заголовок 8 Знак"/>
    <w:basedOn w:val="a0"/>
    <w:link w:val="8"/>
    <w:uiPriority w:val="9"/>
    <w:semiHidden/>
    <w:rsid w:val="00FE212B"/>
    <w:rPr>
      <w:rFonts w:ascii="Cambria" w:eastAsia="Times New Roman" w:hAnsi="Cambria" w:cs="Times New Roman"/>
      <w:color w:val="C0504D"/>
      <w:sz w:val="20"/>
      <w:szCs w:val="20"/>
    </w:rPr>
  </w:style>
  <w:style w:type="character" w:customStyle="1" w:styleId="90">
    <w:name w:val="Заголовок 9 Знак"/>
    <w:basedOn w:val="a0"/>
    <w:link w:val="9"/>
    <w:uiPriority w:val="9"/>
    <w:semiHidden/>
    <w:rsid w:val="00FE212B"/>
    <w:rPr>
      <w:rFonts w:ascii="Cambria" w:eastAsia="Times New Roman" w:hAnsi="Cambria" w:cs="Times New Roman"/>
      <w:color w:val="C0504D"/>
      <w:sz w:val="24"/>
      <w:szCs w:val="24"/>
    </w:rPr>
  </w:style>
  <w:style w:type="character" w:styleId="a3">
    <w:name w:val="Hyperlink"/>
    <w:uiPriority w:val="99"/>
    <w:semiHidden/>
    <w:unhideWhenUsed/>
    <w:rsid w:val="00FE212B"/>
    <w:rPr>
      <w:color w:val="0000FF"/>
      <w:u w:val="single"/>
    </w:rPr>
  </w:style>
  <w:style w:type="character" w:styleId="a4">
    <w:name w:val="Emphasis"/>
    <w:uiPriority w:val="20"/>
    <w:qFormat/>
    <w:rsid w:val="00FE212B"/>
    <w:rPr>
      <w:rFonts w:ascii="Cambria" w:eastAsia="Times New Roman" w:hAnsi="Cambria" w:cs="Times New Roman" w:hint="default"/>
      <w:b/>
      <w:bCs/>
      <w:i/>
      <w:iCs/>
      <w:color w:val="C0504D"/>
      <w:bdr w:val="single" w:sz="18" w:space="0" w:color="F2DBDB" w:frame="1"/>
      <w:shd w:val="clear" w:color="auto" w:fill="F2DBDB"/>
    </w:rPr>
  </w:style>
  <w:style w:type="paragraph" w:styleId="HTML">
    <w:name w:val="HTML Preformatted"/>
    <w:basedOn w:val="a"/>
    <w:link w:val="HTML0"/>
    <w:semiHidden/>
    <w:unhideWhenUsed/>
    <w:rsid w:val="00FE2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kern w:val="2"/>
      <w:sz w:val="20"/>
      <w:szCs w:val="20"/>
    </w:rPr>
  </w:style>
  <w:style w:type="character" w:customStyle="1" w:styleId="HTML0">
    <w:name w:val="Стандартный HTML Знак"/>
    <w:basedOn w:val="a0"/>
    <w:link w:val="HTML"/>
    <w:semiHidden/>
    <w:rsid w:val="00FE212B"/>
    <w:rPr>
      <w:rFonts w:ascii="Arial Unicode MS" w:eastAsia="Arial Unicode MS" w:hAnsi="Arial Unicode MS" w:cs="Times New Roman"/>
      <w:kern w:val="2"/>
      <w:sz w:val="20"/>
      <w:szCs w:val="20"/>
    </w:rPr>
  </w:style>
  <w:style w:type="character" w:styleId="a5">
    <w:name w:val="Strong"/>
    <w:uiPriority w:val="22"/>
    <w:qFormat/>
    <w:rsid w:val="00FE212B"/>
    <w:rPr>
      <w:b/>
      <w:bCs/>
      <w:spacing w:val="0"/>
    </w:rPr>
  </w:style>
  <w:style w:type="character" w:customStyle="1" w:styleId="a6">
    <w:name w:val="Текст сноски Знак"/>
    <w:basedOn w:val="a0"/>
    <w:link w:val="a7"/>
    <w:uiPriority w:val="99"/>
    <w:semiHidden/>
    <w:rsid w:val="00FE212B"/>
    <w:rPr>
      <w:rFonts w:ascii="Arial" w:eastAsia="Times New Roman" w:hAnsi="Arial" w:cs="Times New Roman"/>
      <w:kern w:val="2"/>
      <w:sz w:val="20"/>
      <w:szCs w:val="20"/>
      <w:lang w:eastAsia="ar-SA"/>
    </w:rPr>
  </w:style>
  <w:style w:type="paragraph" w:styleId="a7">
    <w:name w:val="footnote text"/>
    <w:basedOn w:val="a"/>
    <w:link w:val="a6"/>
    <w:uiPriority w:val="99"/>
    <w:semiHidden/>
    <w:unhideWhenUsed/>
    <w:rsid w:val="00FE212B"/>
    <w:pPr>
      <w:widowControl w:val="0"/>
      <w:suppressLineNumbers/>
      <w:suppressAutoHyphens/>
      <w:spacing w:after="0" w:line="240" w:lineRule="auto"/>
      <w:ind w:left="283" w:hanging="283"/>
    </w:pPr>
    <w:rPr>
      <w:rFonts w:ascii="Arial" w:hAnsi="Arial"/>
      <w:kern w:val="2"/>
      <w:sz w:val="20"/>
      <w:szCs w:val="20"/>
      <w:lang w:eastAsia="ar-SA"/>
    </w:rPr>
  </w:style>
  <w:style w:type="character" w:customStyle="1" w:styleId="a8">
    <w:name w:val="Текст примечания Знак"/>
    <w:basedOn w:val="a0"/>
    <w:link w:val="a9"/>
    <w:uiPriority w:val="99"/>
    <w:semiHidden/>
    <w:rsid w:val="00FE212B"/>
    <w:rPr>
      <w:rFonts w:ascii="Calibri" w:eastAsia="Times New Roman" w:hAnsi="Calibri" w:cs="Times New Roman"/>
      <w:sz w:val="20"/>
      <w:szCs w:val="20"/>
      <w:lang w:eastAsia="ru-RU"/>
    </w:rPr>
  </w:style>
  <w:style w:type="paragraph" w:styleId="a9">
    <w:name w:val="annotation text"/>
    <w:basedOn w:val="a"/>
    <w:link w:val="a8"/>
    <w:uiPriority w:val="99"/>
    <w:semiHidden/>
    <w:unhideWhenUsed/>
    <w:rsid w:val="00FE212B"/>
    <w:rPr>
      <w:sz w:val="20"/>
      <w:szCs w:val="20"/>
    </w:rPr>
  </w:style>
  <w:style w:type="character" w:customStyle="1" w:styleId="aa">
    <w:name w:val="Верхний колонтитул Знак"/>
    <w:basedOn w:val="a0"/>
    <w:link w:val="ab"/>
    <w:uiPriority w:val="99"/>
    <w:semiHidden/>
    <w:rsid w:val="00FE212B"/>
    <w:rPr>
      <w:rFonts w:ascii="Calibri" w:eastAsia="Times New Roman" w:hAnsi="Calibri" w:cs="Times New Roman"/>
      <w:lang w:eastAsia="ru-RU"/>
    </w:rPr>
  </w:style>
  <w:style w:type="paragraph" w:styleId="ab">
    <w:name w:val="header"/>
    <w:basedOn w:val="a"/>
    <w:link w:val="aa"/>
    <w:uiPriority w:val="99"/>
    <w:semiHidden/>
    <w:unhideWhenUsed/>
    <w:rsid w:val="00FE212B"/>
    <w:pPr>
      <w:tabs>
        <w:tab w:val="center" w:pos="4677"/>
        <w:tab w:val="right" w:pos="9355"/>
      </w:tabs>
      <w:spacing w:after="0" w:line="240" w:lineRule="auto"/>
    </w:pPr>
  </w:style>
  <w:style w:type="character" w:customStyle="1" w:styleId="ac">
    <w:name w:val="Нижний колонтитул Знак"/>
    <w:basedOn w:val="a0"/>
    <w:link w:val="ad"/>
    <w:uiPriority w:val="99"/>
    <w:semiHidden/>
    <w:rsid w:val="00FE212B"/>
    <w:rPr>
      <w:rFonts w:ascii="Calibri" w:eastAsia="Times New Roman" w:hAnsi="Calibri" w:cs="Times New Roman"/>
      <w:lang w:eastAsia="ru-RU"/>
    </w:rPr>
  </w:style>
  <w:style w:type="paragraph" w:styleId="ad">
    <w:name w:val="footer"/>
    <w:basedOn w:val="a"/>
    <w:link w:val="ac"/>
    <w:uiPriority w:val="99"/>
    <w:semiHidden/>
    <w:unhideWhenUsed/>
    <w:rsid w:val="00FE212B"/>
    <w:pPr>
      <w:tabs>
        <w:tab w:val="center" w:pos="4677"/>
        <w:tab w:val="right" w:pos="9355"/>
      </w:tabs>
      <w:spacing w:after="0" w:line="240" w:lineRule="auto"/>
    </w:pPr>
  </w:style>
  <w:style w:type="paragraph" w:styleId="31">
    <w:name w:val="List 3"/>
    <w:basedOn w:val="a"/>
    <w:uiPriority w:val="99"/>
    <w:semiHidden/>
    <w:unhideWhenUsed/>
    <w:rsid w:val="00FE212B"/>
    <w:pPr>
      <w:spacing w:after="0" w:line="240" w:lineRule="auto"/>
      <w:ind w:left="849" w:hanging="283"/>
      <w:contextualSpacing/>
    </w:pPr>
    <w:rPr>
      <w:rFonts w:ascii="Arial" w:hAnsi="Arial" w:cs="Arial"/>
      <w:color w:val="000000"/>
      <w:sz w:val="24"/>
      <w:szCs w:val="24"/>
    </w:rPr>
  </w:style>
  <w:style w:type="paragraph" w:styleId="ae">
    <w:name w:val="Title"/>
    <w:basedOn w:val="a"/>
    <w:next w:val="a"/>
    <w:link w:val="af"/>
    <w:uiPriority w:val="10"/>
    <w:qFormat/>
    <w:rsid w:val="00FE212B"/>
    <w:pPr>
      <w:spacing w:after="0" w:line="240" w:lineRule="auto"/>
      <w:contextualSpacing/>
    </w:pPr>
    <w:rPr>
      <w:rFonts w:ascii="Cambria" w:hAnsi="Cambria"/>
      <w:color w:val="FFFFFF"/>
      <w:spacing w:val="10"/>
      <w:sz w:val="48"/>
      <w:szCs w:val="48"/>
    </w:rPr>
  </w:style>
  <w:style w:type="character" w:customStyle="1" w:styleId="af">
    <w:name w:val="Название Знак"/>
    <w:link w:val="ae"/>
    <w:uiPriority w:val="10"/>
    <w:locked/>
    <w:rsid w:val="00FE212B"/>
    <w:rPr>
      <w:rFonts w:ascii="Cambria" w:eastAsia="Times New Roman" w:hAnsi="Cambria" w:cs="Times New Roman"/>
      <w:color w:val="FFFFFF"/>
      <w:spacing w:val="10"/>
      <w:sz w:val="48"/>
      <w:szCs w:val="48"/>
      <w:lang w:eastAsia="ru-RU"/>
    </w:rPr>
  </w:style>
  <w:style w:type="character" w:customStyle="1" w:styleId="af0">
    <w:name w:val="Заголовок Знак"/>
    <w:basedOn w:val="a0"/>
    <w:uiPriority w:val="10"/>
    <w:rsid w:val="00FE212B"/>
    <w:rPr>
      <w:rFonts w:asciiTheme="majorHAnsi" w:eastAsiaTheme="majorEastAsia" w:hAnsiTheme="majorHAnsi" w:cstheme="majorBidi"/>
      <w:spacing w:val="-10"/>
      <w:kern w:val="28"/>
      <w:sz w:val="56"/>
      <w:szCs w:val="56"/>
      <w:lang w:eastAsia="ru-RU"/>
    </w:rPr>
  </w:style>
  <w:style w:type="character" w:customStyle="1" w:styleId="af1">
    <w:name w:val="Основной текст Знак"/>
    <w:basedOn w:val="a0"/>
    <w:link w:val="af2"/>
    <w:uiPriority w:val="99"/>
    <w:semiHidden/>
    <w:rsid w:val="00FE212B"/>
    <w:rPr>
      <w:rFonts w:ascii="Arial" w:eastAsia="Times New Roman" w:hAnsi="Arial" w:cs="Times New Roman"/>
      <w:color w:val="000000"/>
      <w:sz w:val="24"/>
      <w:szCs w:val="24"/>
    </w:rPr>
  </w:style>
  <w:style w:type="paragraph" w:styleId="af2">
    <w:name w:val="Body Text"/>
    <w:basedOn w:val="a"/>
    <w:link w:val="af1"/>
    <w:uiPriority w:val="99"/>
    <w:semiHidden/>
    <w:unhideWhenUsed/>
    <w:qFormat/>
    <w:rsid w:val="00FE212B"/>
    <w:pPr>
      <w:spacing w:after="120" w:line="240" w:lineRule="auto"/>
    </w:pPr>
    <w:rPr>
      <w:rFonts w:ascii="Arial" w:hAnsi="Arial"/>
      <w:color w:val="000000"/>
      <w:sz w:val="24"/>
      <w:szCs w:val="24"/>
    </w:rPr>
  </w:style>
  <w:style w:type="paragraph" w:styleId="af3">
    <w:name w:val="Body Text Indent"/>
    <w:basedOn w:val="a"/>
    <w:link w:val="af4"/>
    <w:uiPriority w:val="99"/>
    <w:semiHidden/>
    <w:unhideWhenUsed/>
    <w:rsid w:val="00FE212B"/>
    <w:pPr>
      <w:spacing w:after="120" w:line="240" w:lineRule="auto"/>
      <w:ind w:left="283"/>
    </w:pPr>
    <w:rPr>
      <w:rFonts w:ascii="Arial" w:hAnsi="Arial"/>
      <w:color w:val="000000"/>
      <w:sz w:val="24"/>
      <w:szCs w:val="24"/>
    </w:rPr>
  </w:style>
  <w:style w:type="character" w:customStyle="1" w:styleId="af4">
    <w:name w:val="Основной текст с отступом Знак"/>
    <w:basedOn w:val="a0"/>
    <w:link w:val="af3"/>
    <w:uiPriority w:val="99"/>
    <w:semiHidden/>
    <w:rsid w:val="00FE212B"/>
    <w:rPr>
      <w:rFonts w:ascii="Arial" w:eastAsia="Times New Roman" w:hAnsi="Arial" w:cs="Times New Roman"/>
      <w:color w:val="000000"/>
      <w:sz w:val="24"/>
      <w:szCs w:val="24"/>
    </w:rPr>
  </w:style>
  <w:style w:type="paragraph" w:styleId="af5">
    <w:name w:val="List Continue"/>
    <w:basedOn w:val="a"/>
    <w:uiPriority w:val="99"/>
    <w:semiHidden/>
    <w:unhideWhenUsed/>
    <w:rsid w:val="00FE212B"/>
    <w:pPr>
      <w:spacing w:after="120" w:line="240" w:lineRule="auto"/>
      <w:ind w:left="283"/>
      <w:contextualSpacing/>
    </w:pPr>
    <w:rPr>
      <w:rFonts w:ascii="Arial" w:hAnsi="Arial" w:cs="Arial"/>
      <w:color w:val="000000"/>
      <w:sz w:val="24"/>
      <w:szCs w:val="24"/>
    </w:rPr>
  </w:style>
  <w:style w:type="paragraph" w:styleId="32">
    <w:name w:val="List Continue 3"/>
    <w:basedOn w:val="a"/>
    <w:uiPriority w:val="99"/>
    <w:semiHidden/>
    <w:unhideWhenUsed/>
    <w:rsid w:val="00FE212B"/>
    <w:pPr>
      <w:spacing w:after="120" w:line="240" w:lineRule="auto"/>
      <w:ind w:left="849"/>
      <w:contextualSpacing/>
    </w:pPr>
    <w:rPr>
      <w:rFonts w:ascii="Arial" w:hAnsi="Arial" w:cs="Arial"/>
      <w:color w:val="000000"/>
      <w:sz w:val="24"/>
      <w:szCs w:val="24"/>
    </w:rPr>
  </w:style>
  <w:style w:type="paragraph" w:styleId="af6">
    <w:name w:val="Subtitle"/>
    <w:basedOn w:val="a"/>
    <w:next w:val="a"/>
    <w:link w:val="af7"/>
    <w:uiPriority w:val="11"/>
    <w:qFormat/>
    <w:rsid w:val="00FE212B"/>
    <w:pPr>
      <w:pBdr>
        <w:bottom w:val="dotted" w:sz="8" w:space="10" w:color="C0504D"/>
      </w:pBdr>
      <w:spacing w:before="200" w:after="900" w:line="240" w:lineRule="auto"/>
      <w:jc w:val="center"/>
    </w:pPr>
    <w:rPr>
      <w:rFonts w:ascii="Cambria" w:hAnsi="Cambria"/>
      <w:color w:val="622423"/>
      <w:sz w:val="24"/>
      <w:szCs w:val="24"/>
    </w:rPr>
  </w:style>
  <w:style w:type="character" w:customStyle="1" w:styleId="af7">
    <w:name w:val="Подзаголовок Знак"/>
    <w:basedOn w:val="a0"/>
    <w:link w:val="af6"/>
    <w:uiPriority w:val="11"/>
    <w:rsid w:val="00FE212B"/>
    <w:rPr>
      <w:rFonts w:ascii="Cambria" w:eastAsia="Times New Roman" w:hAnsi="Cambria" w:cs="Times New Roman"/>
      <w:color w:val="622423"/>
      <w:sz w:val="24"/>
      <w:szCs w:val="24"/>
    </w:rPr>
  </w:style>
  <w:style w:type="paragraph" w:styleId="21">
    <w:name w:val="Body Text 2"/>
    <w:basedOn w:val="a"/>
    <w:link w:val="210"/>
    <w:uiPriority w:val="99"/>
    <w:semiHidden/>
    <w:unhideWhenUsed/>
    <w:rsid w:val="00FE212B"/>
    <w:pPr>
      <w:spacing w:after="120" w:line="480" w:lineRule="auto"/>
    </w:pPr>
    <w:rPr>
      <w:rFonts w:ascii="Arial" w:hAnsi="Arial"/>
      <w:color w:val="000000"/>
      <w:sz w:val="24"/>
      <w:szCs w:val="24"/>
    </w:rPr>
  </w:style>
  <w:style w:type="character" w:customStyle="1" w:styleId="210">
    <w:name w:val="Основной текст 2 Знак1"/>
    <w:basedOn w:val="a0"/>
    <w:link w:val="21"/>
    <w:uiPriority w:val="99"/>
    <w:semiHidden/>
    <w:locked/>
    <w:rsid w:val="00FE212B"/>
    <w:rPr>
      <w:rFonts w:ascii="Arial" w:eastAsia="Times New Roman" w:hAnsi="Arial" w:cs="Times New Roman"/>
      <w:color w:val="000000"/>
      <w:sz w:val="24"/>
      <w:szCs w:val="24"/>
    </w:rPr>
  </w:style>
  <w:style w:type="character" w:customStyle="1" w:styleId="22">
    <w:name w:val="Основной текст 2 Знак"/>
    <w:basedOn w:val="a0"/>
    <w:uiPriority w:val="99"/>
    <w:semiHidden/>
    <w:rsid w:val="00FE212B"/>
    <w:rPr>
      <w:rFonts w:ascii="Calibri" w:eastAsia="Times New Roman" w:hAnsi="Calibri" w:cs="Times New Roman"/>
      <w:lang w:eastAsia="ru-RU"/>
    </w:rPr>
  </w:style>
  <w:style w:type="paragraph" w:styleId="33">
    <w:name w:val="Body Text 3"/>
    <w:basedOn w:val="a"/>
    <w:link w:val="34"/>
    <w:uiPriority w:val="99"/>
    <w:semiHidden/>
    <w:unhideWhenUsed/>
    <w:rsid w:val="00FE212B"/>
    <w:pPr>
      <w:spacing w:after="120" w:line="240" w:lineRule="auto"/>
    </w:pPr>
    <w:rPr>
      <w:rFonts w:ascii="Arial" w:hAnsi="Arial"/>
      <w:color w:val="000000"/>
      <w:sz w:val="16"/>
      <w:szCs w:val="16"/>
    </w:rPr>
  </w:style>
  <w:style w:type="character" w:customStyle="1" w:styleId="34">
    <w:name w:val="Основной текст 3 Знак"/>
    <w:basedOn w:val="a0"/>
    <w:link w:val="33"/>
    <w:uiPriority w:val="99"/>
    <w:semiHidden/>
    <w:rsid w:val="00FE212B"/>
    <w:rPr>
      <w:rFonts w:ascii="Arial" w:eastAsia="Times New Roman" w:hAnsi="Arial" w:cs="Times New Roman"/>
      <w:color w:val="000000"/>
      <w:sz w:val="16"/>
      <w:szCs w:val="16"/>
    </w:rPr>
  </w:style>
  <w:style w:type="paragraph" w:styleId="23">
    <w:name w:val="Body Text Indent 2"/>
    <w:basedOn w:val="a"/>
    <w:link w:val="24"/>
    <w:uiPriority w:val="99"/>
    <w:semiHidden/>
    <w:unhideWhenUsed/>
    <w:rsid w:val="00FE212B"/>
    <w:pPr>
      <w:spacing w:after="120" w:line="480" w:lineRule="auto"/>
      <w:ind w:left="283"/>
    </w:pPr>
    <w:rPr>
      <w:rFonts w:ascii="Arial" w:hAnsi="Arial"/>
      <w:color w:val="000000"/>
      <w:sz w:val="24"/>
      <w:szCs w:val="24"/>
    </w:rPr>
  </w:style>
  <w:style w:type="character" w:customStyle="1" w:styleId="24">
    <w:name w:val="Основной текст с отступом 2 Знак"/>
    <w:basedOn w:val="a0"/>
    <w:link w:val="23"/>
    <w:uiPriority w:val="99"/>
    <w:semiHidden/>
    <w:rsid w:val="00FE212B"/>
    <w:rPr>
      <w:rFonts w:ascii="Arial" w:eastAsia="Times New Roman" w:hAnsi="Arial" w:cs="Times New Roman"/>
      <w:color w:val="000000"/>
      <w:sz w:val="24"/>
      <w:szCs w:val="24"/>
    </w:rPr>
  </w:style>
  <w:style w:type="character" w:customStyle="1" w:styleId="35">
    <w:name w:val="Основной текст с отступом 3 Знак"/>
    <w:basedOn w:val="a0"/>
    <w:link w:val="36"/>
    <w:uiPriority w:val="99"/>
    <w:semiHidden/>
    <w:rsid w:val="00FE212B"/>
    <w:rPr>
      <w:rFonts w:ascii="Arial" w:eastAsia="Times New Roman" w:hAnsi="Arial" w:cs="Times New Roman"/>
      <w:color w:val="000000"/>
      <w:sz w:val="16"/>
      <w:szCs w:val="16"/>
    </w:rPr>
  </w:style>
  <w:style w:type="paragraph" w:styleId="36">
    <w:name w:val="Body Text Indent 3"/>
    <w:basedOn w:val="a"/>
    <w:link w:val="35"/>
    <w:uiPriority w:val="99"/>
    <w:semiHidden/>
    <w:unhideWhenUsed/>
    <w:rsid w:val="00FE212B"/>
    <w:pPr>
      <w:spacing w:after="120" w:line="240" w:lineRule="auto"/>
      <w:ind w:left="283"/>
    </w:pPr>
    <w:rPr>
      <w:rFonts w:ascii="Arial" w:hAnsi="Arial"/>
      <w:color w:val="000000"/>
      <w:sz w:val="16"/>
      <w:szCs w:val="16"/>
    </w:rPr>
  </w:style>
  <w:style w:type="paragraph" w:styleId="af8">
    <w:name w:val="Plain Text"/>
    <w:basedOn w:val="a"/>
    <w:link w:val="11"/>
    <w:uiPriority w:val="99"/>
    <w:semiHidden/>
    <w:unhideWhenUsed/>
    <w:rsid w:val="00FE212B"/>
    <w:pPr>
      <w:spacing w:after="0" w:line="240" w:lineRule="auto"/>
    </w:pPr>
    <w:rPr>
      <w:rFonts w:ascii="Courier New" w:eastAsia="Calibri" w:hAnsi="Courier New"/>
      <w:sz w:val="20"/>
      <w:szCs w:val="20"/>
      <w:lang w:eastAsia="en-US"/>
    </w:rPr>
  </w:style>
  <w:style w:type="character" w:customStyle="1" w:styleId="11">
    <w:name w:val="Текст Знак1"/>
    <w:link w:val="af8"/>
    <w:uiPriority w:val="99"/>
    <w:semiHidden/>
    <w:locked/>
    <w:rsid w:val="00FE212B"/>
    <w:rPr>
      <w:rFonts w:ascii="Courier New" w:eastAsia="Calibri" w:hAnsi="Courier New" w:cs="Times New Roman"/>
      <w:sz w:val="20"/>
      <w:szCs w:val="20"/>
    </w:rPr>
  </w:style>
  <w:style w:type="character" w:customStyle="1" w:styleId="af9">
    <w:name w:val="Текст Знак"/>
    <w:basedOn w:val="a0"/>
    <w:uiPriority w:val="99"/>
    <w:semiHidden/>
    <w:rsid w:val="00FE212B"/>
    <w:rPr>
      <w:rFonts w:ascii="Consolas" w:eastAsia="Times New Roman" w:hAnsi="Consolas" w:cs="Times New Roman"/>
      <w:sz w:val="21"/>
      <w:szCs w:val="21"/>
      <w:lang w:eastAsia="ru-RU"/>
    </w:rPr>
  </w:style>
  <w:style w:type="character" w:customStyle="1" w:styleId="afa">
    <w:name w:val="Тема примечания Знак"/>
    <w:basedOn w:val="a8"/>
    <w:link w:val="afb"/>
    <w:uiPriority w:val="99"/>
    <w:semiHidden/>
    <w:rsid w:val="00FE212B"/>
    <w:rPr>
      <w:rFonts w:ascii="Calibri" w:eastAsia="Times New Roman" w:hAnsi="Calibri" w:cs="Times New Roman"/>
      <w:b/>
      <w:bCs/>
      <w:sz w:val="20"/>
      <w:szCs w:val="20"/>
    </w:rPr>
  </w:style>
  <w:style w:type="paragraph" w:styleId="afb">
    <w:name w:val="annotation subject"/>
    <w:basedOn w:val="a9"/>
    <w:next w:val="a9"/>
    <w:link w:val="afa"/>
    <w:uiPriority w:val="99"/>
    <w:semiHidden/>
    <w:unhideWhenUsed/>
    <w:rsid w:val="00FE212B"/>
    <w:rPr>
      <w:b/>
      <w:bCs/>
    </w:rPr>
  </w:style>
  <w:style w:type="character" w:customStyle="1" w:styleId="afc">
    <w:name w:val="Текст выноски Знак"/>
    <w:basedOn w:val="a0"/>
    <w:link w:val="afd"/>
    <w:uiPriority w:val="99"/>
    <w:semiHidden/>
    <w:rsid w:val="00FE212B"/>
    <w:rPr>
      <w:rFonts w:ascii="Tahoma" w:eastAsia="Times New Roman" w:hAnsi="Tahoma" w:cs="Times New Roman"/>
      <w:sz w:val="16"/>
      <w:szCs w:val="16"/>
    </w:rPr>
  </w:style>
  <w:style w:type="paragraph" w:styleId="afd">
    <w:name w:val="Balloon Text"/>
    <w:basedOn w:val="a"/>
    <w:link w:val="afc"/>
    <w:uiPriority w:val="99"/>
    <w:semiHidden/>
    <w:unhideWhenUsed/>
    <w:rsid w:val="00FE212B"/>
    <w:pPr>
      <w:spacing w:after="0" w:line="240" w:lineRule="auto"/>
    </w:pPr>
    <w:rPr>
      <w:rFonts w:ascii="Tahoma" w:hAnsi="Tahoma"/>
      <w:sz w:val="16"/>
      <w:szCs w:val="16"/>
    </w:rPr>
  </w:style>
  <w:style w:type="paragraph" w:styleId="afe">
    <w:name w:val="No Spacing"/>
    <w:basedOn w:val="a"/>
    <w:uiPriority w:val="1"/>
    <w:qFormat/>
    <w:rsid w:val="00FE212B"/>
    <w:pPr>
      <w:spacing w:after="0" w:line="240" w:lineRule="auto"/>
    </w:pPr>
    <w:rPr>
      <w:rFonts w:ascii="Arial" w:hAnsi="Arial" w:cs="Arial"/>
      <w:color w:val="000000"/>
      <w:sz w:val="24"/>
      <w:szCs w:val="24"/>
    </w:rPr>
  </w:style>
  <w:style w:type="paragraph" w:styleId="aff">
    <w:name w:val="List Paragraph"/>
    <w:basedOn w:val="a"/>
    <w:uiPriority w:val="1"/>
    <w:qFormat/>
    <w:rsid w:val="00FE212B"/>
    <w:pPr>
      <w:spacing w:after="0" w:line="240" w:lineRule="auto"/>
      <w:ind w:left="720"/>
      <w:contextualSpacing/>
    </w:pPr>
    <w:rPr>
      <w:rFonts w:ascii="Arial" w:hAnsi="Arial" w:cs="Arial"/>
      <w:color w:val="000000"/>
      <w:sz w:val="24"/>
      <w:szCs w:val="24"/>
    </w:rPr>
  </w:style>
  <w:style w:type="paragraph" w:styleId="25">
    <w:name w:val="Quote"/>
    <w:basedOn w:val="a"/>
    <w:next w:val="a"/>
    <w:link w:val="26"/>
    <w:uiPriority w:val="29"/>
    <w:qFormat/>
    <w:rsid w:val="00FE212B"/>
    <w:pPr>
      <w:spacing w:after="0" w:line="240" w:lineRule="auto"/>
    </w:pPr>
    <w:rPr>
      <w:rFonts w:ascii="Arial" w:hAnsi="Arial"/>
      <w:i/>
      <w:iCs/>
      <w:color w:val="943634"/>
      <w:sz w:val="24"/>
      <w:szCs w:val="24"/>
    </w:rPr>
  </w:style>
  <w:style w:type="character" w:customStyle="1" w:styleId="26">
    <w:name w:val="Цитата 2 Знак"/>
    <w:basedOn w:val="a0"/>
    <w:link w:val="25"/>
    <w:uiPriority w:val="29"/>
    <w:rsid w:val="00FE212B"/>
    <w:rPr>
      <w:rFonts w:ascii="Arial" w:eastAsia="Times New Roman" w:hAnsi="Arial" w:cs="Times New Roman"/>
      <w:i/>
      <w:iCs/>
      <w:color w:val="943634"/>
      <w:sz w:val="24"/>
      <w:szCs w:val="24"/>
    </w:rPr>
  </w:style>
  <w:style w:type="paragraph" w:styleId="aff0">
    <w:name w:val="Intense Quote"/>
    <w:basedOn w:val="a"/>
    <w:next w:val="a"/>
    <w:link w:val="aff1"/>
    <w:uiPriority w:val="30"/>
    <w:qFormat/>
    <w:rsid w:val="00FE212B"/>
    <w:pPr>
      <w:pBdr>
        <w:top w:val="dotted" w:sz="8" w:space="10" w:color="C0504D"/>
        <w:bottom w:val="dotted" w:sz="8" w:space="10" w:color="C0504D"/>
      </w:pBdr>
      <w:spacing w:after="0" w:line="300" w:lineRule="auto"/>
      <w:ind w:left="2160" w:right="2160"/>
      <w:jc w:val="center"/>
    </w:pPr>
    <w:rPr>
      <w:rFonts w:ascii="Cambria" w:hAnsi="Cambria"/>
      <w:b/>
      <w:bCs/>
      <w:color w:val="C0504D"/>
      <w:sz w:val="24"/>
      <w:szCs w:val="24"/>
    </w:rPr>
  </w:style>
  <w:style w:type="character" w:customStyle="1" w:styleId="aff1">
    <w:name w:val="Выделенная цитата Знак"/>
    <w:basedOn w:val="a0"/>
    <w:link w:val="aff0"/>
    <w:uiPriority w:val="30"/>
    <w:rsid w:val="00FE212B"/>
    <w:rPr>
      <w:rFonts w:ascii="Cambria" w:eastAsia="Times New Roman" w:hAnsi="Cambria" w:cs="Times New Roman"/>
      <w:b/>
      <w:bCs/>
      <w:color w:val="C0504D"/>
      <w:sz w:val="24"/>
      <w:szCs w:val="24"/>
    </w:rPr>
  </w:style>
  <w:style w:type="paragraph" w:customStyle="1" w:styleId="ConsPlusNormal">
    <w:name w:val="ConsPlusNormal"/>
    <w:uiPriority w:val="99"/>
    <w:semiHidden/>
    <w:rsid w:val="00FE21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1">
    <w:name w:val="Основной текст с отступом 21"/>
    <w:basedOn w:val="a"/>
    <w:uiPriority w:val="99"/>
    <w:semiHidden/>
    <w:rsid w:val="00FE212B"/>
    <w:pPr>
      <w:widowControl w:val="0"/>
      <w:shd w:val="clear" w:color="auto" w:fill="FFFFFF"/>
      <w:tabs>
        <w:tab w:val="left" w:pos="1159"/>
      </w:tabs>
      <w:spacing w:after="0" w:line="353" w:lineRule="exact"/>
      <w:ind w:left="727"/>
      <w:jc w:val="both"/>
    </w:pPr>
    <w:rPr>
      <w:rFonts w:ascii="Times New Roman" w:hAnsi="Times New Roman"/>
      <w:sz w:val="28"/>
      <w:szCs w:val="20"/>
    </w:rPr>
  </w:style>
  <w:style w:type="character" w:customStyle="1" w:styleId="aff2">
    <w:name w:val="Основной текст_"/>
    <w:link w:val="12"/>
    <w:semiHidden/>
    <w:locked/>
    <w:rsid w:val="00FE212B"/>
    <w:rPr>
      <w:rFonts w:ascii="Times New Roman" w:hAnsi="Times New Roman" w:cs="Times New Roman"/>
      <w:spacing w:val="10"/>
      <w:sz w:val="25"/>
      <w:szCs w:val="25"/>
      <w:shd w:val="clear" w:color="auto" w:fill="FFFFFF"/>
    </w:rPr>
  </w:style>
  <w:style w:type="paragraph" w:customStyle="1" w:styleId="12">
    <w:name w:val="Основной текст1"/>
    <w:basedOn w:val="a"/>
    <w:link w:val="aff2"/>
    <w:semiHidden/>
    <w:rsid w:val="00FE212B"/>
    <w:pPr>
      <w:shd w:val="clear" w:color="auto" w:fill="FFFFFF"/>
      <w:spacing w:after="0" w:line="370" w:lineRule="exact"/>
      <w:ind w:firstLine="700"/>
      <w:jc w:val="both"/>
    </w:pPr>
    <w:rPr>
      <w:rFonts w:ascii="Times New Roman" w:eastAsiaTheme="minorHAnsi" w:hAnsi="Times New Roman"/>
      <w:spacing w:val="10"/>
      <w:sz w:val="25"/>
      <w:szCs w:val="25"/>
      <w:lang w:eastAsia="en-US"/>
    </w:rPr>
  </w:style>
  <w:style w:type="character" w:styleId="aff3">
    <w:name w:val="Subtle Emphasis"/>
    <w:uiPriority w:val="19"/>
    <w:qFormat/>
    <w:rsid w:val="00FE212B"/>
    <w:rPr>
      <w:rFonts w:ascii="Cambria" w:eastAsia="Times New Roman" w:hAnsi="Cambria" w:cs="Times New Roman" w:hint="default"/>
      <w:i/>
      <w:iCs/>
      <w:color w:val="C0504D"/>
    </w:rPr>
  </w:style>
  <w:style w:type="character" w:styleId="aff4">
    <w:name w:val="Intense Emphasis"/>
    <w:uiPriority w:val="21"/>
    <w:qFormat/>
    <w:rsid w:val="00FE212B"/>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5">
    <w:name w:val="Subtle Reference"/>
    <w:uiPriority w:val="31"/>
    <w:qFormat/>
    <w:rsid w:val="00FE212B"/>
    <w:rPr>
      <w:i/>
      <w:iCs/>
      <w:smallCaps/>
      <w:color w:val="C0504D"/>
      <w:u w:color="C0504D"/>
    </w:rPr>
  </w:style>
  <w:style w:type="character" w:styleId="aff6">
    <w:name w:val="Intense Reference"/>
    <w:uiPriority w:val="32"/>
    <w:qFormat/>
    <w:rsid w:val="00FE212B"/>
    <w:rPr>
      <w:b/>
      <w:bCs/>
      <w:i/>
      <w:iCs/>
      <w:smallCaps/>
      <w:color w:val="C0504D"/>
      <w:u w:color="C0504D"/>
    </w:rPr>
  </w:style>
  <w:style w:type="character" w:styleId="aff7">
    <w:name w:val="Book Title"/>
    <w:uiPriority w:val="33"/>
    <w:qFormat/>
    <w:rsid w:val="00FE212B"/>
    <w:rPr>
      <w:rFonts w:ascii="Cambria" w:eastAsia="Times New Roman" w:hAnsi="Cambria" w:cs="Times New Roman" w:hint="default"/>
      <w:b/>
      <w:bCs/>
      <w:i/>
      <w:iCs/>
      <w:smallCaps/>
      <w:color w:val="943634"/>
      <w:u w:val="single"/>
    </w:rPr>
  </w:style>
  <w:style w:type="character" w:customStyle="1" w:styleId="s10">
    <w:name w:val="s_10"/>
    <w:basedOn w:val="a0"/>
    <w:rsid w:val="00FE212B"/>
  </w:style>
  <w:style w:type="character" w:customStyle="1" w:styleId="FontStyle57">
    <w:name w:val="Font Style57"/>
    <w:uiPriority w:val="99"/>
    <w:rsid w:val="00FE212B"/>
    <w:rPr>
      <w:rFonts w:ascii="Times New Roman" w:hAnsi="Times New Roman" w:cs="Times New Roman" w:hint="default"/>
      <w:sz w:val="20"/>
      <w:szCs w:val="20"/>
    </w:rPr>
  </w:style>
  <w:style w:type="character" w:customStyle="1" w:styleId="FontStyle68">
    <w:name w:val="Font Style68"/>
    <w:rsid w:val="00FE212B"/>
    <w:rPr>
      <w:rFonts w:ascii="Times New Roman" w:hAnsi="Times New Roman" w:cs="Times New Roman" w:hint="default"/>
      <w:b/>
      <w:bCs/>
      <w:spacing w:val="-10"/>
      <w:sz w:val="20"/>
      <w:szCs w:val="20"/>
    </w:rPr>
  </w:style>
  <w:style w:type="character" w:customStyle="1" w:styleId="blk">
    <w:name w:val="blk"/>
    <w:basedOn w:val="a0"/>
    <w:rsid w:val="00FE212B"/>
  </w:style>
  <w:style w:type="character" w:customStyle="1" w:styleId="aff8">
    <w:name w:val="Символ сноски"/>
    <w:rsid w:val="00FE212B"/>
    <w:rPr>
      <w:rFonts w:ascii="Times New Roman" w:hAnsi="Times New Roman" w:cs="Times New Roman" w:hint="default"/>
      <w:vertAlign w:val="superscript"/>
    </w:rPr>
  </w:style>
  <w:style w:type="character" w:customStyle="1" w:styleId="37">
    <w:name w:val="Знак сноски3"/>
    <w:rsid w:val="00FE212B"/>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3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ownloads\Kollektivnij-dogovor-2021--2023-MADOU-3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D080AE4FEE16D3640E00F8ED9DA4911F66278646F2D20408C54CDBBC7F31B1C147EE0AE4WBXAG"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31</Pages>
  <Words>13322</Words>
  <Characters>75937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Тимошкина</dc:creator>
  <cp:keywords/>
  <dc:description/>
  <cp:lastModifiedBy>zaved-136</cp:lastModifiedBy>
  <cp:revision>39</cp:revision>
  <dcterms:created xsi:type="dcterms:W3CDTF">2022-01-11T04:55:00Z</dcterms:created>
  <dcterms:modified xsi:type="dcterms:W3CDTF">2023-03-07T11:54:00Z</dcterms:modified>
</cp:coreProperties>
</file>